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68" w:rsidRDefault="001B7A68" w:rsidP="00E72DC4">
      <w:pPr>
        <w:jc w:val="center"/>
        <w:rPr>
          <w:b/>
          <w:sz w:val="32"/>
          <w:szCs w:val="20"/>
          <w:lang w:eastAsia="ru-RU"/>
        </w:rPr>
      </w:pPr>
      <w:r>
        <w:rPr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editId="5D501B09">
            <wp:simplePos x="0" y="0"/>
            <wp:positionH relativeFrom="column">
              <wp:posOffset>3288030</wp:posOffset>
            </wp:positionH>
            <wp:positionV relativeFrom="paragraph">
              <wp:posOffset>0</wp:posOffset>
            </wp:positionV>
            <wp:extent cx="407035" cy="5340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DC4" w:rsidRDefault="00E72DC4" w:rsidP="00E72DC4">
      <w:pPr>
        <w:jc w:val="center"/>
        <w:rPr>
          <w:b/>
          <w:sz w:val="32"/>
          <w:szCs w:val="20"/>
          <w:lang w:eastAsia="ru-RU"/>
        </w:rPr>
      </w:pPr>
    </w:p>
    <w:p w:rsidR="00E72DC4" w:rsidRDefault="00E72DC4" w:rsidP="00E72DC4">
      <w:pPr>
        <w:jc w:val="center"/>
        <w:rPr>
          <w:bCs/>
          <w:sz w:val="18"/>
          <w:szCs w:val="18"/>
          <w:lang w:eastAsia="ru-RU"/>
        </w:rPr>
      </w:pPr>
    </w:p>
    <w:p w:rsidR="00E72DC4" w:rsidRDefault="00E72DC4" w:rsidP="00E72DC4">
      <w:pPr>
        <w:ind w:left="-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ГОРОДА НИЖНЕГО НОВГОРОДА</w:t>
      </w:r>
    </w:p>
    <w:p w:rsidR="00E72DC4" w:rsidRDefault="00E72DC4" w:rsidP="00E72DC4">
      <w:pPr>
        <w:ind w:left="-567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Департамент образования</w:t>
      </w:r>
    </w:p>
    <w:p w:rsidR="00E72DC4" w:rsidRDefault="00E72DC4" w:rsidP="00E72DC4">
      <w:pPr>
        <w:keepNext/>
        <w:jc w:val="center"/>
        <w:outlineLvl w:val="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72DC4" w:rsidRDefault="00E72DC4" w:rsidP="00E72DC4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«Школа №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63 с углубленным изучением отдельных предметов»</w:t>
      </w:r>
      <w:r w:rsidR="00BE32B2">
        <w:rPr>
          <w:b/>
          <w:bCs/>
          <w:sz w:val="28"/>
          <w:szCs w:val="28"/>
          <w:lang w:eastAsia="ru-RU"/>
        </w:rPr>
        <w:br/>
      </w:r>
    </w:p>
    <w:p w:rsidR="00BE32B2" w:rsidRDefault="00BE32B2" w:rsidP="00E72DC4">
      <w:pPr>
        <w:keepNext/>
        <w:jc w:val="center"/>
        <w:outlineLvl w:val="3"/>
        <w:rPr>
          <w:bCs/>
          <w:sz w:val="28"/>
          <w:szCs w:val="28"/>
          <w:lang w:eastAsia="ru-RU"/>
        </w:rPr>
      </w:pPr>
    </w:p>
    <w:p w:rsidR="00DA599C" w:rsidRDefault="00DA599C" w:rsidP="00DA599C">
      <w:pPr>
        <w:jc w:val="center"/>
        <w:rPr>
          <w:sz w:val="28"/>
          <w:szCs w:val="28"/>
        </w:rPr>
      </w:pPr>
      <w:r w:rsidRPr="002C2AF9">
        <w:rPr>
          <w:b/>
          <w:noProof/>
          <w:sz w:val="32"/>
          <w:szCs w:val="20"/>
          <w:lang w:eastAsia="ru-RU"/>
        </w:rPr>
        <w:drawing>
          <wp:inline distT="0" distB="0" distL="0" distR="0" wp14:anchorId="0EB1BBF6" wp14:editId="53847E58">
            <wp:extent cx="464820" cy="609600"/>
            <wp:effectExtent l="0" t="0" r="0" b="0"/>
            <wp:docPr id="7" name="Рисунок 7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9C" w:rsidRDefault="00DA599C" w:rsidP="00DA599C">
      <w:pPr>
        <w:jc w:val="center"/>
        <w:rPr>
          <w:sz w:val="28"/>
          <w:szCs w:val="28"/>
        </w:rPr>
      </w:pPr>
    </w:p>
    <w:p w:rsidR="00DA599C" w:rsidRPr="007412E5" w:rsidRDefault="00DA599C" w:rsidP="00DA599C">
      <w:pPr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7412E5">
        <w:rPr>
          <w:b/>
          <w:sz w:val="28"/>
          <w:szCs w:val="28"/>
          <w:lang w:eastAsia="ru-RU"/>
        </w:rPr>
        <w:t>АДМИНИСТРАЦИЯ ГОРОДА НИЖНЕГО НОВГОРОДА</w:t>
      </w:r>
    </w:p>
    <w:p w:rsidR="00DA599C" w:rsidRPr="007412E5" w:rsidRDefault="00DA599C" w:rsidP="00DA599C">
      <w:pPr>
        <w:ind w:left="-567"/>
        <w:jc w:val="center"/>
        <w:rPr>
          <w:sz w:val="32"/>
          <w:szCs w:val="32"/>
          <w:lang w:eastAsia="ru-RU"/>
        </w:rPr>
      </w:pPr>
      <w:r w:rsidRPr="007412E5">
        <w:rPr>
          <w:sz w:val="32"/>
          <w:szCs w:val="32"/>
          <w:lang w:eastAsia="ru-RU"/>
        </w:rPr>
        <w:t>Департамент образования</w:t>
      </w:r>
    </w:p>
    <w:p w:rsidR="00DA599C" w:rsidRPr="007412E5" w:rsidRDefault="00DA599C" w:rsidP="00DA599C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 xml:space="preserve">Муниципальное бюджетное </w:t>
      </w:r>
      <w:r w:rsidRPr="0089742C">
        <w:rPr>
          <w:b/>
          <w:sz w:val="28"/>
          <w:szCs w:val="28"/>
          <w:lang w:eastAsia="ru-RU"/>
        </w:rPr>
        <w:t>общеобразовательн</w:t>
      </w:r>
      <w:r>
        <w:rPr>
          <w:b/>
          <w:sz w:val="28"/>
          <w:szCs w:val="28"/>
          <w:lang w:eastAsia="ru-RU"/>
        </w:rPr>
        <w:t>ое</w:t>
      </w:r>
      <w:r w:rsidRPr="007412E5">
        <w:rPr>
          <w:b/>
          <w:sz w:val="28"/>
          <w:szCs w:val="28"/>
          <w:lang w:eastAsia="ru-RU"/>
        </w:rPr>
        <w:t xml:space="preserve"> учреждение</w:t>
      </w:r>
    </w:p>
    <w:p w:rsidR="00DA599C" w:rsidRPr="007412E5" w:rsidRDefault="00DA599C" w:rsidP="00DA599C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«Ш</w:t>
      </w:r>
      <w:r w:rsidRPr="007412E5">
        <w:rPr>
          <w:b/>
          <w:bCs/>
          <w:sz w:val="28"/>
          <w:szCs w:val="28"/>
          <w:lang w:eastAsia="ru-RU"/>
        </w:rPr>
        <w:t>кола №</w:t>
      </w:r>
      <w:r w:rsidRPr="007412E5">
        <w:rPr>
          <w:bCs/>
          <w:sz w:val="28"/>
          <w:szCs w:val="28"/>
          <w:lang w:eastAsia="ru-RU"/>
        </w:rPr>
        <w:t xml:space="preserve"> </w:t>
      </w:r>
      <w:r w:rsidRPr="007412E5">
        <w:rPr>
          <w:b/>
          <w:bCs/>
          <w:sz w:val="28"/>
          <w:szCs w:val="28"/>
          <w:lang w:eastAsia="ru-RU"/>
        </w:rPr>
        <w:t>6</w:t>
      </w:r>
      <w:r>
        <w:rPr>
          <w:b/>
          <w:bCs/>
          <w:sz w:val="28"/>
          <w:szCs w:val="28"/>
          <w:lang w:eastAsia="ru-RU"/>
        </w:rPr>
        <w:t>3 с углублённым изучением отдельных предметов»</w:t>
      </w:r>
    </w:p>
    <w:p w:rsidR="00DA599C" w:rsidRDefault="00DA599C" w:rsidP="00DA599C">
      <w:pPr>
        <w:tabs>
          <w:tab w:val="left" w:pos="851"/>
          <w:tab w:val="left" w:pos="1134"/>
        </w:tabs>
        <w:jc w:val="center"/>
      </w:pPr>
    </w:p>
    <w:p w:rsidR="00DA599C" w:rsidRDefault="00DA599C" w:rsidP="00DA599C">
      <w:pPr>
        <w:tabs>
          <w:tab w:val="left" w:pos="851"/>
          <w:tab w:val="left" w:pos="1134"/>
        </w:tabs>
        <w:jc w:val="center"/>
      </w:pPr>
    </w:p>
    <w:p w:rsidR="00DA599C" w:rsidRDefault="00DA599C" w:rsidP="00DA599C">
      <w:pPr>
        <w:tabs>
          <w:tab w:val="left" w:pos="851"/>
          <w:tab w:val="left" w:pos="1134"/>
        </w:tabs>
        <w:ind w:firstLine="142"/>
      </w:pPr>
      <w:r>
        <w:t xml:space="preserve">          </w:t>
      </w:r>
    </w:p>
    <w:tbl>
      <w:tblPr>
        <w:tblpPr w:leftFromText="180" w:rightFromText="180" w:vertAnchor="text" w:horzAnchor="margin" w:tblpXSpec="center" w:tblpY="-34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DA599C" w:rsidRPr="004A1002" w:rsidTr="00A42026">
        <w:tc>
          <w:tcPr>
            <w:tcW w:w="3936" w:type="dxa"/>
            <w:shd w:val="clear" w:color="auto" w:fill="auto"/>
          </w:tcPr>
          <w:p w:rsidR="00DA599C" w:rsidRPr="004A1002" w:rsidRDefault="00DA599C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Программа принята на</w:t>
            </w:r>
            <w:r w:rsidRPr="004A1002">
              <w:rPr>
                <w:rFonts w:eastAsia="Calibri"/>
                <w:sz w:val="28"/>
                <w:szCs w:val="28"/>
              </w:rPr>
              <w:br/>
              <w:t>заседании</w:t>
            </w:r>
          </w:p>
          <w:p w:rsidR="00DA599C" w:rsidRPr="004A1002" w:rsidRDefault="00DA599C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DA599C" w:rsidRPr="004A1002" w:rsidRDefault="00DA599C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Протокол № 1</w:t>
            </w:r>
          </w:p>
          <w:p w:rsidR="00DA599C" w:rsidRPr="004A1002" w:rsidRDefault="00DA599C" w:rsidP="00A42026">
            <w:pPr>
              <w:tabs>
                <w:tab w:val="left" w:pos="851"/>
                <w:tab w:val="left" w:pos="1134"/>
              </w:tabs>
              <w:ind w:right="-249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От 29 августа 2024 года</w:t>
            </w:r>
          </w:p>
          <w:p w:rsidR="00DA599C" w:rsidRPr="004A1002" w:rsidRDefault="00DA599C" w:rsidP="00A42026">
            <w:pPr>
              <w:tabs>
                <w:tab w:val="left" w:pos="851"/>
                <w:tab w:val="left" w:pos="113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DA599C" w:rsidRPr="004A1002" w:rsidRDefault="00DA599C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Утверждено</w:t>
            </w:r>
          </w:p>
          <w:p w:rsidR="00DA599C" w:rsidRPr="004A1002" w:rsidRDefault="00DA599C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DA599C" w:rsidRPr="004A1002" w:rsidRDefault="00DA599C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МБОУ «Школа № 63 с углубленным</w:t>
            </w:r>
            <w:r w:rsidRPr="004A1002">
              <w:rPr>
                <w:rFonts w:eastAsia="Calibri"/>
                <w:sz w:val="28"/>
                <w:szCs w:val="28"/>
              </w:rPr>
              <w:br/>
              <w:t>изучением отдельных предметов»</w:t>
            </w:r>
          </w:p>
          <w:p w:rsidR="00DA599C" w:rsidRPr="004A1002" w:rsidRDefault="00DA599C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Безруковой Е.И.</w:t>
            </w:r>
          </w:p>
          <w:p w:rsidR="00DA599C" w:rsidRPr="004A1002" w:rsidRDefault="00DA599C" w:rsidP="00A42026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4A1002">
              <w:rPr>
                <w:rFonts w:eastAsia="Calibri"/>
                <w:sz w:val="28"/>
                <w:szCs w:val="28"/>
              </w:rPr>
              <w:t>Приказ № 279 – ОД от 02.09.2024</w:t>
            </w:r>
          </w:p>
        </w:tc>
      </w:tr>
    </w:tbl>
    <w:p w:rsidR="00DA599C" w:rsidRDefault="00DA599C" w:rsidP="00DA599C">
      <w:pPr>
        <w:tabs>
          <w:tab w:val="left" w:pos="851"/>
          <w:tab w:val="left" w:pos="1134"/>
        </w:tabs>
        <w:ind w:firstLine="142"/>
      </w:pPr>
      <w:r>
        <w:t xml:space="preserve"> </w:t>
      </w:r>
    </w:p>
    <w:p w:rsidR="00DA599C" w:rsidRPr="00115FD1" w:rsidRDefault="00DA599C" w:rsidP="00DA599C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DA599C" w:rsidRPr="00115FD1" w:rsidRDefault="00DA599C" w:rsidP="00DA599C">
      <w:pPr>
        <w:rPr>
          <w:sz w:val="28"/>
          <w:szCs w:val="28"/>
          <w:lang w:eastAsia="ru-RU"/>
        </w:rPr>
      </w:pPr>
    </w:p>
    <w:p w:rsidR="00DA599C" w:rsidRPr="00115FD1" w:rsidRDefault="00DA599C" w:rsidP="00DA599C">
      <w:pPr>
        <w:jc w:val="center"/>
        <w:rPr>
          <w:sz w:val="28"/>
          <w:szCs w:val="28"/>
          <w:lang w:eastAsia="ru-RU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(общеразвивающая) программа</w:t>
      </w:r>
    </w:p>
    <w:p w:rsidR="00DA599C" w:rsidRDefault="00DA599C" w:rsidP="00DA599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DA599C" w:rsidRDefault="00DA599C" w:rsidP="00DA59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Юные пожарные</w:t>
      </w:r>
      <w:r>
        <w:rPr>
          <w:b/>
          <w:sz w:val="28"/>
          <w:szCs w:val="28"/>
        </w:rPr>
        <w:t>»</w:t>
      </w: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rPr>
          <w:sz w:val="28"/>
          <w:szCs w:val="28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DA599C" w:rsidRDefault="00DA599C" w:rsidP="00DA599C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DA599C" w:rsidRDefault="00DA599C" w:rsidP="00DA599C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>
        <w:rPr>
          <w:sz w:val="28"/>
          <w:szCs w:val="28"/>
        </w:rPr>
        <w:t>11</w:t>
      </w:r>
      <w:r>
        <w:rPr>
          <w:sz w:val="28"/>
          <w:szCs w:val="28"/>
        </w:rPr>
        <w:t>-1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лет</w:t>
      </w:r>
    </w:p>
    <w:p w:rsidR="00DA599C" w:rsidRDefault="00DA599C" w:rsidP="00DA599C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DA599C" w:rsidRDefault="00DA599C" w:rsidP="00DA599C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DA599C" w:rsidRPr="00D1072E" w:rsidRDefault="00DA599C" w:rsidP="00DA599C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Конюхов Владислав Романович</w:t>
      </w: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DA599C" w:rsidRDefault="00DA599C" w:rsidP="00DA599C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DA599C" w:rsidRDefault="00DA599C" w:rsidP="00DA599C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z w:val="28"/>
          <w:szCs w:val="28"/>
        </w:rPr>
        <w:br w:type="page"/>
      </w:r>
    </w:p>
    <w:p w:rsidR="00DA599C" w:rsidRDefault="00DA599C" w:rsidP="00E72DC4">
      <w:pPr>
        <w:jc w:val="center"/>
        <w:rPr>
          <w:sz w:val="28"/>
          <w:szCs w:val="28"/>
        </w:rPr>
      </w:pPr>
    </w:p>
    <w:p w:rsidR="00552156" w:rsidRDefault="000172BB">
      <w:pPr>
        <w:pStyle w:val="1"/>
        <w:spacing w:before="66"/>
        <w:ind w:right="1361"/>
      </w:pPr>
      <w:bookmarkStart w:id="0" w:name="_GoBack"/>
      <w:bookmarkEnd w:id="0"/>
      <w:r>
        <w:t>Содержание</w:t>
      </w:r>
    </w:p>
    <w:p w:rsidR="00552156" w:rsidRDefault="00552156">
      <w:pPr>
        <w:pStyle w:val="a3"/>
        <w:ind w:left="0" w:firstLine="0"/>
        <w:jc w:val="left"/>
        <w:rPr>
          <w:b/>
          <w:sz w:val="20"/>
        </w:rPr>
      </w:pPr>
    </w:p>
    <w:p w:rsidR="00552156" w:rsidRDefault="00552156">
      <w:pPr>
        <w:pStyle w:val="a3"/>
        <w:ind w:left="0" w:firstLine="0"/>
        <w:jc w:val="left"/>
        <w:rPr>
          <w:b/>
          <w:sz w:val="20"/>
        </w:rPr>
      </w:pPr>
    </w:p>
    <w:p w:rsidR="00552156" w:rsidRDefault="00552156">
      <w:pPr>
        <w:pStyle w:val="a3"/>
        <w:spacing w:before="10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89"/>
        <w:gridCol w:w="6759"/>
        <w:gridCol w:w="1740"/>
      </w:tblGrid>
      <w:tr w:rsidR="00552156">
        <w:trPr>
          <w:trHeight w:val="396"/>
        </w:trPr>
        <w:tc>
          <w:tcPr>
            <w:tcW w:w="689" w:type="dxa"/>
          </w:tcPr>
          <w:p w:rsidR="00552156" w:rsidRDefault="000172BB">
            <w:pPr>
              <w:pStyle w:val="TableParagraph"/>
              <w:spacing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line="309" w:lineRule="exact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Пояснительная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записка</w:t>
            </w:r>
          </w:p>
        </w:tc>
        <w:tc>
          <w:tcPr>
            <w:tcW w:w="1740" w:type="dxa"/>
          </w:tcPr>
          <w:p w:rsidR="00552156" w:rsidRPr="00807707" w:rsidRDefault="00701B3E" w:rsidP="00701B3E">
            <w:pPr>
              <w:pStyle w:val="TableParagraph"/>
              <w:spacing w:line="309" w:lineRule="exact"/>
              <w:ind w:left="0" w:right="270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      </w:t>
            </w:r>
            <w:r w:rsidR="000172BB" w:rsidRPr="00807707">
              <w:rPr>
                <w:w w:val="99"/>
                <w:sz w:val="28"/>
              </w:rPr>
              <w:t>3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Учебный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</w:t>
            </w:r>
          </w:p>
        </w:tc>
        <w:tc>
          <w:tcPr>
            <w:tcW w:w="1740" w:type="dxa"/>
          </w:tcPr>
          <w:p w:rsidR="00552156" w:rsidRPr="00807707" w:rsidRDefault="00E01E58" w:rsidP="00701B3E">
            <w:pPr>
              <w:pStyle w:val="TableParagraph"/>
              <w:spacing w:before="75" w:line="240" w:lineRule="auto"/>
              <w:ind w:left="0" w:right="270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      8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Календарный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график</w:t>
            </w:r>
          </w:p>
        </w:tc>
        <w:tc>
          <w:tcPr>
            <w:tcW w:w="1740" w:type="dxa"/>
          </w:tcPr>
          <w:p w:rsidR="00552156" w:rsidRPr="00807707" w:rsidRDefault="00E01E58">
            <w:pPr>
              <w:pStyle w:val="TableParagraph"/>
              <w:spacing w:before="72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Рабочая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программа</w:t>
            </w:r>
          </w:p>
        </w:tc>
        <w:tc>
          <w:tcPr>
            <w:tcW w:w="1740" w:type="dxa"/>
          </w:tcPr>
          <w:p w:rsidR="00552156" w:rsidRPr="00807707" w:rsidRDefault="00E01E58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40" w:type="dxa"/>
          </w:tcPr>
          <w:p w:rsidR="00552156" w:rsidRPr="00807707" w:rsidRDefault="00E01E58">
            <w:pPr>
              <w:pStyle w:val="TableParagraph"/>
              <w:spacing w:before="72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52156">
        <w:trPr>
          <w:trHeight w:val="485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Оценочные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:rsidR="00552156" w:rsidRPr="00807707" w:rsidRDefault="00E01E58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5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Методические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:rsidR="00552156" w:rsidRPr="00807707" w:rsidRDefault="00256A9A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52156">
        <w:trPr>
          <w:trHeight w:val="482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2" w:line="240" w:lineRule="auto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Условия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реализации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программы</w:t>
            </w:r>
          </w:p>
        </w:tc>
        <w:tc>
          <w:tcPr>
            <w:tcW w:w="1740" w:type="dxa"/>
          </w:tcPr>
          <w:p w:rsidR="00552156" w:rsidRPr="00807707" w:rsidRDefault="00256A9A">
            <w:pPr>
              <w:pStyle w:val="TableParagraph"/>
              <w:spacing w:before="72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52156">
        <w:trPr>
          <w:trHeight w:val="396"/>
        </w:trPr>
        <w:tc>
          <w:tcPr>
            <w:tcW w:w="689" w:type="dxa"/>
          </w:tcPr>
          <w:p w:rsidR="00552156" w:rsidRDefault="000172BB">
            <w:pPr>
              <w:pStyle w:val="TableParagraph"/>
              <w:spacing w:before="75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759" w:type="dxa"/>
          </w:tcPr>
          <w:p w:rsidR="00552156" w:rsidRDefault="000172BB">
            <w:pPr>
              <w:pStyle w:val="TableParagraph"/>
              <w:spacing w:before="75" w:line="302" w:lineRule="exact"/>
              <w:ind w:left="27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Список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литературы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ресурсы</w:t>
            </w:r>
          </w:p>
        </w:tc>
        <w:tc>
          <w:tcPr>
            <w:tcW w:w="1740" w:type="dxa"/>
          </w:tcPr>
          <w:p w:rsidR="00552156" w:rsidRPr="00807707" w:rsidRDefault="00256A9A">
            <w:pPr>
              <w:pStyle w:val="TableParagraph"/>
              <w:spacing w:before="75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552156" w:rsidRDefault="00552156">
      <w:pPr>
        <w:spacing w:line="302" w:lineRule="exact"/>
        <w:jc w:val="right"/>
        <w:rPr>
          <w:sz w:val="28"/>
        </w:rPr>
        <w:sectPr w:rsidR="00552156" w:rsidSect="00861F2F">
          <w:pgSz w:w="11910" w:h="16840"/>
          <w:pgMar w:top="426" w:right="460" w:bottom="280" w:left="820" w:header="720" w:footer="720" w:gutter="0"/>
          <w:cols w:space="720"/>
        </w:sectPr>
      </w:pPr>
    </w:p>
    <w:p w:rsidR="00552156" w:rsidRDefault="000172BB" w:rsidP="00D000E0">
      <w:pPr>
        <w:pStyle w:val="2"/>
        <w:spacing w:line="322" w:lineRule="exact"/>
        <w:ind w:left="389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61F2F" w:rsidRDefault="00861F2F" w:rsidP="00C24A4F">
      <w:pPr>
        <w:pStyle w:val="a3"/>
        <w:spacing w:line="360" w:lineRule="auto"/>
        <w:ind w:firstLine="0"/>
        <w:contextualSpacing/>
        <w:rPr>
          <w:lang w:eastAsia="ru-RU"/>
        </w:rPr>
      </w:pPr>
    </w:p>
    <w:p w:rsidR="0081757F" w:rsidRDefault="0081757F" w:rsidP="00400E68">
      <w:pPr>
        <w:pStyle w:val="a3"/>
        <w:spacing w:before="163" w:line="360" w:lineRule="auto"/>
        <w:ind w:left="0" w:right="181" w:firstLine="0"/>
        <w:contextualSpacing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</w:t>
      </w:r>
      <w:r>
        <w:t>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81757F" w:rsidRDefault="0081757F" w:rsidP="00C24A4F">
      <w:pPr>
        <w:pStyle w:val="a5"/>
        <w:numPr>
          <w:ilvl w:val="0"/>
          <w:numId w:val="12"/>
        </w:numPr>
        <w:tabs>
          <w:tab w:val="left" w:pos="1002"/>
        </w:tabs>
        <w:spacing w:before="9" w:line="360" w:lineRule="auto"/>
        <w:ind w:right="184" w:firstLine="283"/>
        <w:contextualSpacing/>
        <w:rPr>
          <w:sz w:val="28"/>
          <w:szCs w:val="28"/>
        </w:rPr>
      </w:pPr>
      <w:r>
        <w:rPr>
          <w:sz w:val="28"/>
          <w:szCs w:val="28"/>
        </w:rPr>
        <w:t>Ус</w:t>
      </w:r>
      <w:r w:rsidR="0076224C">
        <w:rPr>
          <w:sz w:val="28"/>
          <w:szCs w:val="28"/>
        </w:rPr>
        <w:t>тав МБОУ «Школа № 63 с углублённым изучением отдельных предметов»</w:t>
      </w:r>
    </w:p>
    <w:p w:rsidR="0081757F" w:rsidRDefault="0076224C" w:rsidP="00C24A4F">
      <w:pPr>
        <w:pStyle w:val="a5"/>
        <w:numPr>
          <w:ilvl w:val="0"/>
          <w:numId w:val="12"/>
        </w:numPr>
        <w:tabs>
          <w:tab w:val="left" w:pos="1002"/>
        </w:tabs>
        <w:spacing w:before="42" w:line="360" w:lineRule="auto"/>
        <w:ind w:left="1001" w:hanging="426"/>
        <w:contextualSpacing/>
      </w:pPr>
      <w:r>
        <w:rPr>
          <w:sz w:val="28"/>
          <w:szCs w:val="28"/>
        </w:rPr>
        <w:t xml:space="preserve">Программа </w:t>
      </w:r>
      <w:r w:rsidR="0081757F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МБОУ «Школа № 63 с углублённым изучением отдельных предметов»</w:t>
      </w:r>
      <w:r w:rsidR="0081757F">
        <w:rPr>
          <w:sz w:val="28"/>
          <w:szCs w:val="28"/>
        </w:rPr>
        <w:t xml:space="preserve">      </w:t>
      </w:r>
    </w:p>
    <w:p w:rsidR="0060577C" w:rsidRPr="0060577C" w:rsidRDefault="000172BB" w:rsidP="0060577C">
      <w:pPr>
        <w:pStyle w:val="a3"/>
        <w:spacing w:before="5" w:line="360" w:lineRule="auto"/>
        <w:ind w:left="313" w:right="101"/>
        <w:rPr>
          <w:spacing w:val="1"/>
        </w:rPr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60577C">
        <w:rPr>
          <w:spacing w:val="1"/>
        </w:rPr>
        <w:t>повышением п</w:t>
      </w:r>
      <w:r w:rsidR="0060577C" w:rsidRPr="0060577C">
        <w:rPr>
          <w:spacing w:val="1"/>
        </w:rPr>
        <w:t>роцент</w:t>
      </w:r>
      <w:r w:rsidR="0060577C">
        <w:rPr>
          <w:spacing w:val="1"/>
        </w:rPr>
        <w:t>а</w:t>
      </w:r>
      <w:r w:rsidR="0060577C" w:rsidRPr="0060577C">
        <w:rPr>
          <w:spacing w:val="1"/>
        </w:rPr>
        <w:t xml:space="preserve"> пожаров, возникающий от детских шалостей с огнем, часто последствия таких пожаров трагичны. Всем известно, как велика тяга детей к огню, поражаемая любопытством и стремлением подражать взрослым.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:rsidR="00552156" w:rsidRDefault="008E351C" w:rsidP="0060577C">
      <w:pPr>
        <w:pStyle w:val="a3"/>
        <w:spacing w:before="5" w:line="360" w:lineRule="auto"/>
        <w:ind w:left="313" w:right="101"/>
      </w:pPr>
      <w:r>
        <w:rPr>
          <w:spacing w:val="1"/>
        </w:rPr>
        <w:t>Тем не менее</w:t>
      </w:r>
      <w:r w:rsidR="0060577C" w:rsidRPr="0060577C">
        <w:rPr>
          <w:spacing w:val="1"/>
        </w:rPr>
        <w:t xml:space="preserve">, чтобы избежать неприятностей, достаточно всего лишь соблюдать элементарные правила пожарной безопасности. Задача </w:t>
      </w:r>
      <w:r>
        <w:rPr>
          <w:spacing w:val="1"/>
        </w:rPr>
        <w:t xml:space="preserve">программы </w:t>
      </w:r>
      <w:r w:rsidR="0060577C" w:rsidRPr="0060577C">
        <w:rPr>
          <w:spacing w:val="1"/>
        </w:rPr>
        <w:t>- разъяснить, в чем состоит опасность пожара, научить правильному поведению при тех пожарах, с которыми дети наиболее часто могут столкнуться в жизни: в своем доме, школе, кинотеатре и т.д. Важно, чтобы сами учащиеся школы стали активными пропагандистами противопожарных знаний среди школьников.</w:t>
      </w:r>
    </w:p>
    <w:p w:rsidR="00552156" w:rsidRDefault="000172BB" w:rsidP="00C24A4F">
      <w:pPr>
        <w:pStyle w:val="a3"/>
        <w:spacing w:before="2" w:line="360" w:lineRule="auto"/>
        <w:ind w:left="313" w:right="110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 w:rsidR="008E351C">
        <w:t xml:space="preserve"> ОБЗР</w:t>
      </w:r>
      <w:r w:rsidR="000B1438">
        <w:t>.</w:t>
      </w:r>
    </w:p>
    <w:p w:rsidR="00552156" w:rsidRDefault="000172BB" w:rsidP="00C24A4F">
      <w:pPr>
        <w:pStyle w:val="a3"/>
        <w:spacing w:line="360" w:lineRule="auto"/>
        <w:ind w:left="313" w:right="99"/>
      </w:pPr>
      <w:r>
        <w:rPr>
          <w:b/>
        </w:rPr>
        <w:t xml:space="preserve">Педагогическая целесообразность программы </w:t>
      </w:r>
      <w:r>
        <w:t>обусловлена тем, что она дает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 в</w:t>
      </w:r>
      <w:r>
        <w:rPr>
          <w:spacing w:val="-3"/>
        </w:rPr>
        <w:t xml:space="preserve"> </w:t>
      </w:r>
      <w:r w:rsidR="00400E68">
        <w:rPr>
          <w:spacing w:val="-3"/>
        </w:rPr>
        <w:t xml:space="preserve">опасной </w:t>
      </w:r>
      <w:r>
        <w:t>ситуации</w:t>
      </w:r>
      <w:r w:rsidR="00400E68">
        <w:t xml:space="preserve"> связанной с пожарами</w:t>
      </w:r>
      <w:r>
        <w:t>.</w:t>
      </w:r>
    </w:p>
    <w:p w:rsidR="00552156" w:rsidRDefault="000172BB" w:rsidP="00C24A4F">
      <w:pPr>
        <w:pStyle w:val="a3"/>
        <w:spacing w:line="360" w:lineRule="auto"/>
        <w:ind w:left="313" w:right="101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 w:rsidR="00400E68">
        <w:t>является с</w:t>
      </w:r>
      <w:r w:rsidR="00E14685">
        <w:t xml:space="preserve">оздание условий для развития личности </w:t>
      </w:r>
      <w:r w:rsidR="00400E68">
        <w:t>учащихся а так же овладение уникальными практическими навыкам и опытом связанным с личной и общественной безопасностью в сфере пожарной охраны.</w:t>
      </w:r>
    </w:p>
    <w:p w:rsidR="00552156" w:rsidRDefault="000172BB" w:rsidP="00C24A4F">
      <w:pPr>
        <w:pStyle w:val="a3"/>
        <w:spacing w:line="360" w:lineRule="auto"/>
        <w:ind w:left="313" w:right="104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возраст</w:t>
      </w:r>
      <w:r w:rsidR="00484EC9">
        <w:t xml:space="preserve"> обучающихся</w:t>
      </w:r>
      <w:r>
        <w:t>):</w:t>
      </w:r>
      <w:r>
        <w:rPr>
          <w:spacing w:val="1"/>
        </w:rPr>
        <w:t xml:space="preserve"> </w:t>
      </w:r>
      <w:r w:rsidR="00400E68">
        <w:t>11</w:t>
      </w:r>
      <w:r w:rsidR="009A2B9A">
        <w:t xml:space="preserve"> </w:t>
      </w:r>
      <w:r w:rsidR="00400E68">
        <w:t>- 13</w:t>
      </w:r>
      <w:r w:rsidR="00484EC9">
        <w:t xml:space="preserve"> </w:t>
      </w:r>
      <w:r>
        <w:t>лет.</w:t>
      </w:r>
      <w:r>
        <w:rPr>
          <w:spacing w:val="1"/>
        </w:rPr>
        <w:t xml:space="preserve"> </w:t>
      </w:r>
      <w:r>
        <w:t>Состав группы постоянный. Условия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уровня первоначальных способностей. </w:t>
      </w:r>
    </w:p>
    <w:p w:rsidR="00552156" w:rsidRDefault="000172BB" w:rsidP="00C24A4F">
      <w:pPr>
        <w:spacing w:line="360" w:lineRule="auto"/>
        <w:ind w:left="1023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 w:rsidR="008E351C"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484EC9"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552156" w:rsidRDefault="000172BB" w:rsidP="00C24A4F">
      <w:pPr>
        <w:pStyle w:val="a3"/>
        <w:spacing w:before="1" w:line="360" w:lineRule="auto"/>
        <w:ind w:left="313" w:right="107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 w:rsidR="008E351C">
        <w:t>1</w:t>
      </w:r>
      <w:r>
        <w:rPr>
          <w:spacing w:val="1"/>
        </w:rPr>
        <w:t xml:space="preserve"> </w:t>
      </w:r>
      <w:r w:rsidR="008E351C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часу,</w:t>
      </w:r>
      <w:r>
        <w:rPr>
          <w:spacing w:val="3"/>
        </w:rPr>
        <w:t xml:space="preserve"> </w:t>
      </w:r>
      <w:r w:rsidR="008E351C">
        <w:t>34</w:t>
      </w:r>
      <w:r w:rsidR="00484EC9">
        <w:t xml:space="preserve"> часа</w:t>
      </w:r>
      <w:r>
        <w:t xml:space="preserve"> в год.</w:t>
      </w:r>
    </w:p>
    <w:p w:rsidR="00552156" w:rsidRDefault="000172BB" w:rsidP="00C24A4F">
      <w:pPr>
        <w:pStyle w:val="a3"/>
        <w:spacing w:line="360" w:lineRule="auto"/>
        <w:ind w:left="313" w:right="116"/>
      </w:pPr>
      <w:r>
        <w:t>Установленная продолжительн</w:t>
      </w:r>
      <w:r w:rsidR="00484EC9">
        <w:t>ость учебного часа составляет 40</w:t>
      </w:r>
      <w:r w:rsidR="008E351C">
        <w:t xml:space="preserve"> минут</w:t>
      </w:r>
      <w:r>
        <w:t>.</w:t>
      </w:r>
    </w:p>
    <w:p w:rsidR="00552156" w:rsidRDefault="000172BB" w:rsidP="00C24A4F">
      <w:pPr>
        <w:pStyle w:val="a3"/>
        <w:spacing w:line="360" w:lineRule="auto"/>
        <w:ind w:left="313" w:right="107"/>
      </w:pPr>
      <w:r>
        <w:rPr>
          <w:b/>
        </w:rPr>
        <w:t xml:space="preserve">Форма обучения: </w:t>
      </w:r>
      <w:r>
        <w:t>групповая, очная. Занятия включают в себя теоретические и</w:t>
      </w:r>
      <w:r>
        <w:rPr>
          <w:spacing w:val="-67"/>
        </w:rPr>
        <w:t xml:space="preserve"> </w:t>
      </w:r>
      <w:r>
        <w:t xml:space="preserve">практические занятия. Формами занятий являются: учебные занятия </w:t>
      </w:r>
    </w:p>
    <w:p w:rsidR="00552156" w:rsidRDefault="000172BB" w:rsidP="00C24A4F">
      <w:pPr>
        <w:pStyle w:val="a3"/>
        <w:spacing w:line="360" w:lineRule="auto"/>
        <w:ind w:left="313"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 w:rsidR="00400E68" w:rsidRPr="00400E68">
        <w:rPr>
          <w:spacing w:val="1"/>
        </w:rPr>
        <w:t>воспитание ребенка знающег</w:t>
      </w:r>
      <w:r w:rsidR="00400E68">
        <w:rPr>
          <w:spacing w:val="1"/>
        </w:rPr>
        <w:t>о правила поведения при пожаре</w:t>
      </w:r>
      <w:r w:rsidR="00CE49F5">
        <w:t>.</w:t>
      </w:r>
    </w:p>
    <w:p w:rsidR="00552156" w:rsidRDefault="000172BB" w:rsidP="009A2B9A">
      <w:pPr>
        <w:pStyle w:val="2"/>
        <w:spacing w:before="2" w:line="360" w:lineRule="auto"/>
        <w:ind w:left="426"/>
      </w:pPr>
      <w:r>
        <w:t>Задачи:</w:t>
      </w:r>
    </w:p>
    <w:p w:rsidR="00400E68" w:rsidRDefault="00400E68" w:rsidP="00400E68">
      <w:pPr>
        <w:spacing w:line="360" w:lineRule="auto"/>
        <w:ind w:left="426"/>
        <w:rPr>
          <w:sz w:val="28"/>
        </w:rPr>
      </w:pPr>
      <w:r>
        <w:rPr>
          <w:i/>
          <w:sz w:val="28"/>
        </w:rPr>
        <w:t xml:space="preserve">- </w:t>
      </w:r>
      <w:r w:rsidRPr="00400E68">
        <w:rPr>
          <w:sz w:val="28"/>
        </w:rPr>
        <w:t>изучать правила пожарной безопасности и действия на</w:t>
      </w:r>
      <w:r>
        <w:rPr>
          <w:sz w:val="28"/>
        </w:rPr>
        <w:t xml:space="preserve"> случай возникновения пожара;</w:t>
      </w:r>
    </w:p>
    <w:p w:rsidR="00400E68" w:rsidRDefault="00400E68" w:rsidP="00400E68">
      <w:pPr>
        <w:spacing w:line="360" w:lineRule="auto"/>
        <w:ind w:left="426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 w:rsidRPr="00400E68">
        <w:rPr>
          <w:sz w:val="28"/>
        </w:rPr>
        <w:t>изучать основные причины и обстоя</w:t>
      </w:r>
      <w:r>
        <w:rPr>
          <w:sz w:val="28"/>
        </w:rPr>
        <w:t>тельства возникновения пожара;</w:t>
      </w:r>
    </w:p>
    <w:p w:rsidR="00400E68" w:rsidRPr="00400E68" w:rsidRDefault="00400E68" w:rsidP="00400E68">
      <w:pPr>
        <w:spacing w:line="360" w:lineRule="auto"/>
        <w:ind w:left="426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 w:rsidRPr="00400E68">
        <w:rPr>
          <w:sz w:val="28"/>
        </w:rPr>
        <w:t>формировать модель безопасного поведения в условиях повседневной жизни и в различных пожароопасных ситуациях;</w:t>
      </w:r>
    </w:p>
    <w:p w:rsidR="00400E68" w:rsidRPr="00400E68" w:rsidRDefault="00400E68" w:rsidP="00400E68">
      <w:pPr>
        <w:spacing w:line="360" w:lineRule="auto"/>
        <w:ind w:left="426"/>
        <w:rPr>
          <w:sz w:val="28"/>
        </w:rPr>
      </w:pPr>
      <w:r>
        <w:rPr>
          <w:sz w:val="28"/>
        </w:rPr>
        <w:t xml:space="preserve">- </w:t>
      </w:r>
      <w:r w:rsidRPr="00400E68">
        <w:rPr>
          <w:sz w:val="28"/>
        </w:rPr>
        <w:t>развивать у детей чувства ответственности за свое поведение, бережного отношения к своему здоровью, здоровью окружающих, окружающей среде;</w:t>
      </w:r>
    </w:p>
    <w:p w:rsidR="00400E68" w:rsidRPr="00400E68" w:rsidRDefault="00400E68" w:rsidP="00400E68">
      <w:pPr>
        <w:spacing w:line="360" w:lineRule="auto"/>
        <w:ind w:left="426"/>
        <w:rPr>
          <w:sz w:val="28"/>
        </w:rPr>
      </w:pPr>
      <w:r>
        <w:rPr>
          <w:sz w:val="28"/>
        </w:rPr>
        <w:t xml:space="preserve">- </w:t>
      </w:r>
      <w:r w:rsidRPr="00400E68">
        <w:rPr>
          <w:sz w:val="28"/>
        </w:rPr>
        <w:t>воспитывать коммуникабельность, доброту, милосердие.</w:t>
      </w:r>
    </w:p>
    <w:p w:rsidR="00552156" w:rsidRDefault="000172BB" w:rsidP="009A2B9A">
      <w:pPr>
        <w:pStyle w:val="2"/>
        <w:spacing w:line="360" w:lineRule="auto"/>
        <w:ind w:left="426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Учащиеся должны знать: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1. Основные причины пожаров в жилом доме.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2.Правила сообщения о пожаре и вызова пожарных.</w:t>
      </w:r>
    </w:p>
    <w:p w:rsidR="00400E68" w:rsidRPr="00400E68" w:rsidRDefault="004B1626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3.Сведения о</w:t>
      </w:r>
      <w:r w:rsidR="00400E68" w:rsidRPr="00400E68">
        <w:rPr>
          <w:sz w:val="28"/>
        </w:rPr>
        <w:t xml:space="preserve"> подсобных средствах тушения пожара.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lastRenderedPageBreak/>
        <w:t xml:space="preserve">4. </w:t>
      </w:r>
      <w:r w:rsidR="004B1626" w:rsidRPr="00400E68">
        <w:rPr>
          <w:sz w:val="28"/>
        </w:rPr>
        <w:t>Правила пожарной</w:t>
      </w:r>
      <w:r w:rsidRPr="00400E68">
        <w:rPr>
          <w:sz w:val="28"/>
        </w:rPr>
        <w:t xml:space="preserve"> безопасности в общественных местах.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5.Виды травм, полученных при пожаре.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6. Знаки пожарной безопасности.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Уметь: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1. Пользоваться спичками.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2. Эвакуироваться из здания школы.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3. Пользоваться огнетушителем.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4. Уметь оказывать посильную первую медицинскую помощь при травмах, полученных во время пожара.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 xml:space="preserve">Результат деятельности учащихся: 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- участие в школьных и  городских мероприятиях по данному направлению,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- выставки творческих работ.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 xml:space="preserve">         Реализация программы кружка «Юные друзья пожарных» позволит: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•</w:t>
      </w:r>
      <w:r w:rsidRPr="00400E68">
        <w:rPr>
          <w:sz w:val="28"/>
        </w:rPr>
        <w:tab/>
        <w:t>привить учащимся начальные знания, умения и навыки в области безопасности жизни;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•</w:t>
      </w:r>
      <w:r w:rsidRPr="00400E68">
        <w:rPr>
          <w:sz w:val="28"/>
        </w:rPr>
        <w:tab/>
        <w:t>сформировать у детей научно-обоснованную систему понятий основ безопасности жизнедеятельности;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>•</w:t>
      </w:r>
      <w:r w:rsidRPr="00400E68">
        <w:rPr>
          <w:sz w:val="28"/>
        </w:rPr>
        <w:tab/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 xml:space="preserve">      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 xml:space="preserve">      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400E68" w:rsidRP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/>
        <w:rPr>
          <w:sz w:val="28"/>
        </w:rPr>
      </w:pPr>
      <w:r w:rsidRPr="00400E68">
        <w:rPr>
          <w:sz w:val="28"/>
        </w:rPr>
        <w:t xml:space="preserve">      Программа построена с учётом уровня подготовки и общего развития учащихся начальной школы по классам обучения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400E68" w:rsidRDefault="00400E68" w:rsidP="00400E68">
      <w:pPr>
        <w:pStyle w:val="a5"/>
        <w:tabs>
          <w:tab w:val="left" w:pos="1034"/>
          <w:tab w:val="left" w:pos="1134"/>
        </w:tabs>
        <w:spacing w:line="360" w:lineRule="auto"/>
        <w:ind w:left="426" w:firstLine="0"/>
        <w:jc w:val="left"/>
        <w:rPr>
          <w:sz w:val="28"/>
        </w:rPr>
      </w:pPr>
      <w:r w:rsidRPr="00400E68">
        <w:rPr>
          <w:sz w:val="28"/>
        </w:rPr>
        <w:lastRenderedPageBreak/>
        <w:t xml:space="preserve">      На отдельных занятиях возможно привлечение психологов или муниципальных работников школы (медсестра или врач), а также (представителей МЧС России – спасателей, пожарных и др.)</w:t>
      </w:r>
    </w:p>
    <w:p w:rsidR="00552156" w:rsidRDefault="000172BB">
      <w:pPr>
        <w:pStyle w:val="1"/>
        <w:spacing w:before="268"/>
        <w:ind w:right="1362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11"/>
        <w:gridCol w:w="1440"/>
        <w:gridCol w:w="1440"/>
        <w:gridCol w:w="1363"/>
      </w:tblGrid>
      <w:tr w:rsidR="004B1626" w:rsidRPr="004B1626" w:rsidTr="00E01E58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511" w:type="dxa"/>
            <w:vMerge w:val="restart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243" w:type="dxa"/>
            <w:gridSpan w:val="3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right"/>
              <w:rPr>
                <w:sz w:val="24"/>
                <w:szCs w:val="24"/>
                <w:lang w:eastAsia="ru-RU"/>
              </w:rPr>
            </w:pPr>
            <w:r w:rsidRPr="004B162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Введение.</w:t>
            </w:r>
            <w:r w:rsidRPr="004B1626">
              <w:rPr>
                <w:sz w:val="24"/>
                <w:szCs w:val="24"/>
                <w:lang w:eastAsia="ru-RU"/>
              </w:rPr>
              <w:t xml:space="preserve"> «Понятие опасности и чрезвычайной ситуации»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Раздел 1.</w:t>
            </w:r>
            <w:r w:rsidRPr="004B1626">
              <w:rPr>
                <w:sz w:val="24"/>
                <w:szCs w:val="24"/>
                <w:lang w:eastAsia="ru-RU"/>
              </w:rPr>
              <w:t xml:space="preserve"> «Что такое служба противопожарной безопасности»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2. </w:t>
            </w:r>
            <w:r w:rsidRPr="004B1626">
              <w:rPr>
                <w:sz w:val="24"/>
                <w:szCs w:val="24"/>
                <w:lang w:eastAsia="ru-RU"/>
              </w:rPr>
              <w:t>«Правила пожарной     безопасности дома»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B16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B162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3. </w:t>
            </w:r>
            <w:r w:rsidRPr="004B1626">
              <w:rPr>
                <w:sz w:val="24"/>
                <w:szCs w:val="24"/>
                <w:lang w:eastAsia="ru-RU"/>
              </w:rPr>
              <w:t>«Источники возможной опасности в доме»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4. </w:t>
            </w:r>
            <w:r w:rsidRPr="004B1626">
              <w:rPr>
                <w:sz w:val="24"/>
                <w:szCs w:val="24"/>
                <w:lang w:eastAsia="ru-RU"/>
              </w:rPr>
              <w:t>«Противопожарный режим в общественных местах»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5. </w:t>
            </w:r>
            <w:r w:rsidRPr="004B1626">
              <w:rPr>
                <w:sz w:val="24"/>
                <w:szCs w:val="24"/>
                <w:lang w:eastAsia="ru-RU"/>
              </w:rPr>
              <w:t>«Оказание первой медицинской помощи»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6. </w:t>
            </w:r>
            <w:r w:rsidRPr="004B1626">
              <w:rPr>
                <w:sz w:val="24"/>
                <w:szCs w:val="24"/>
                <w:lang w:eastAsia="ru-RU"/>
              </w:rPr>
              <w:t>«Лесные пожары»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 xml:space="preserve">Раздел 7. </w:t>
            </w:r>
            <w:r w:rsidRPr="004B1626">
              <w:rPr>
                <w:sz w:val="24"/>
                <w:szCs w:val="24"/>
                <w:lang w:eastAsia="ru-RU"/>
              </w:rPr>
              <w:t>«Повторение правил пожарной безопасности»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B162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B1626" w:rsidRPr="004B1626" w:rsidTr="00E01E58">
        <w:trPr>
          <w:trHeight w:val="401"/>
        </w:trPr>
        <w:tc>
          <w:tcPr>
            <w:tcW w:w="817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ind w:left="720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B1626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4B1626" w:rsidRPr="004B1626" w:rsidRDefault="004B1626" w:rsidP="004B162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52156" w:rsidRDefault="000172BB" w:rsidP="004B1626">
      <w:pPr>
        <w:pStyle w:val="a3"/>
        <w:spacing w:before="314" w:line="360" w:lineRule="auto"/>
        <w:ind w:left="0" w:right="108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(пожара,</w:t>
      </w:r>
      <w:r>
        <w:rPr>
          <w:spacing w:val="1"/>
        </w:rPr>
        <w:t xml:space="preserve"> </w:t>
      </w:r>
      <w:r>
        <w:t>наводнения, террористической угрозы, пандемии и т.д.) данная программа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 при наличии необходимой техники у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условии изменения в случае наступления обстоятельств непреодолимой силы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изменяется.</w:t>
      </w:r>
    </w:p>
    <w:p w:rsidR="00552156" w:rsidRDefault="00552156">
      <w:pPr>
        <w:sectPr w:rsidR="00552156">
          <w:footerReference w:type="default" r:id="rId9"/>
          <w:pgSz w:w="11910" w:h="16840"/>
          <w:pgMar w:top="1020" w:right="460" w:bottom="480" w:left="820" w:header="0" w:footer="297" w:gutter="0"/>
          <w:cols w:space="720"/>
        </w:sectPr>
      </w:pPr>
    </w:p>
    <w:p w:rsidR="00552156" w:rsidRDefault="00C226E4">
      <w:pPr>
        <w:tabs>
          <w:tab w:val="left" w:pos="5552"/>
        </w:tabs>
        <w:ind w:left="185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0C8FD7" wp14:editId="6DBA0C51">
                <wp:simplePos x="0" y="0"/>
                <wp:positionH relativeFrom="page">
                  <wp:posOffset>6593840</wp:posOffset>
                </wp:positionH>
                <wp:positionV relativeFrom="page">
                  <wp:posOffset>3902075</wp:posOffset>
                </wp:positionV>
                <wp:extent cx="252095" cy="28898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88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E58" w:rsidRDefault="00E01E58">
                            <w:pPr>
                              <w:spacing w:before="8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учебный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график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C8F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9.2pt;margin-top:307.25pt;width:19.85pt;height:227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mDqgIAAKkFAAAOAAAAZHJzL2Uyb0RvYy54bWysVNtunDAQfa/Uf7D8TrgUCKCwUbIsVaX0&#10;IiX9AC+YxSrY1PYuRFX/vWOzbDaJKlVtebAGe3xmzszxXF1PfYcOVComeI79Cw8jyitRM77L8deH&#10;0kkwUprwmnSC0xw/UoWvV2/fXI1DRgPRiq6mEgEIV9k45LjVeshcV1Ut7Ym6EAPlcNgI2RMNv3Ln&#10;1pKMgN53buB5sTsKWQ9SVFQp2C3mQ7yy+E1DK/25aRTVqMsx5KbtKu26Nau7uiLZTpKhZdUxDfIX&#10;WfSEcQh6giqIJmgv2SuonlVSKNHoi0r0rmgaVlHLAdj43gs29y0ZqOUCxVHDqUzq/8FWnw5fJGJ1&#10;jmOMOOmhRQ900uhWTCg21RkHlYHT/QBueoJt6LJlqoY7UX1TiIt1S/iO3kgpxpaSGrLzzU337OqM&#10;owzIdvwoaghD9lpYoKmRvSkdFAMBOnTp8dQZk0oFm0EUeGmEUQVHQZKkSRLZECRbbg9S6fdU9MgY&#10;OZbQeYtODndKm2xItriYYFyUrOts9zv+bAMc5x2IDVfNmcnCNvNH6qWbZJOEThjEGyf0isK5Kdeh&#10;E5f+ZVS8K9brwv9p4vph1rK6ptyEWYTlh3/WuKPEZ0mcpKVEx2oDZ1JScrdddxIdCAi7tN+xIGdu&#10;7vM0bBGAywtKfhB6t0HqlHFy6YRlGDnppZc4np/eprEXpmFRPqd0xzj9d0pozHEaBdEspt9y8+z3&#10;mhvJeqZhdHSsz3FyciKZkeCG17a1mrButs9KYdJ/KgW0e2m0FazR6KxWPW0nQDEq3or6EaQrBSgL&#10;9AnzDgyzYjTC7Mix+r4nkmLUfeAgfzNoFkMuxnYxCK9aASMILs/mWs8DaT9ItmsBeX5gXNzAE2mY&#10;Ve9TFseHBfPAkjjOLjNwzv+t19OEXf0CAAD//wMAUEsDBBQABgAIAAAAIQAuFbN35AAAAA4BAAAP&#10;AAAAZHJzL2Rvd25yZXYueG1sTI/BTsMwDIbvSLxDZCRuLCnrulKaTozBBYHEBhy4eU3WVjROabK1&#10;vD3pCW7+5U+/P+er0bTspHvXWJIQzQQwTaVVDVUS3t8er1JgziMpbC1pCT/awao4P8sxU3agrT7t&#10;fMVCCbkMJdTedxnnrqy1QTeznaawO9jeoA+xr7jqcQjlpuXXQiTcYEPhQo2dvq91+bU7GgkP69en&#10;zcv3OB6GddTEuFl8zJ8/pby8GO9ugXk9+j8YJv2gDkVw2tsjKcfakMU8jQMrIYniBbAJEcs0Araf&#10;puQmAV7k/P8bxS8AAAD//wMAUEsBAi0AFAAGAAgAAAAhALaDOJL+AAAA4QEAABMAAAAAAAAAAAAA&#10;AAAAAAAAAFtDb250ZW50X1R5cGVzXS54bWxQSwECLQAUAAYACAAAACEAOP0h/9YAAACUAQAACwAA&#10;AAAAAAAAAAAAAAAvAQAAX3JlbHMvLnJlbHNQSwECLQAUAAYACAAAACEA13Vpg6oCAACpBQAADgAA&#10;AAAAAAAAAAAAAAAuAgAAZHJzL2Uyb0RvYy54bWxQSwECLQAUAAYACAAAACEALhWzd+QAAAAOAQAA&#10;DwAAAAAAAAAAAAAAAAAEBQAAZHJzL2Rvd25yZXYueG1sUEsFBgAAAAAEAAQA8wAAABUGAAAAAA==&#10;" filled="f" stroked="f">
                <v:textbox style="layout-flow:vertical" inset="0,0,0,0">
                  <w:txbxContent>
                    <w:p w14:paraId="00A0E4C8" w14:textId="77777777" w:rsidR="00E01E58" w:rsidRDefault="00E01E58">
                      <w:pPr>
                        <w:spacing w:before="8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Календарный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учебный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график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F7173A" wp14:editId="1552DF77">
                <wp:simplePos x="0" y="0"/>
                <wp:positionH relativeFrom="page">
                  <wp:posOffset>3046095</wp:posOffset>
                </wp:positionH>
                <wp:positionV relativeFrom="page">
                  <wp:posOffset>346710</wp:posOffset>
                </wp:positionV>
                <wp:extent cx="180975" cy="1543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E58" w:rsidRDefault="00E01E58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Условные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обозначения: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173A" id="Text Box 5" o:spid="_x0000_s1027" type="#_x0000_t202" style="position:absolute;left:0;text-align:left;margin-left:239.85pt;margin-top:27.3pt;width:14.25pt;height:12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cGrwIAALAFAAAOAAAAZHJzL2Uyb0RvYy54bWysVNuOmzAQfa/Uf7D8zgJZSACFrLIhVJW2&#10;F2m3H+CACVbBprYTWFX9945NSLK7L1VbHqzBHp85M3M8y7uhbdCRSsUET7F/42FEeSFKxvcp/vaU&#10;OxFGShNekkZwmuJnqvDd6v27Zd8ldCZq0ZRUIgDhKum7FNdad4nrqqKmLVE3oqMcDishW6LhV+7d&#10;UpIe0NvGnXne3O2FLDspCqoU7GbjIV5Z/Kqihf5SVYpq1KQYuGm7SrvuzOquliTZS9LVrDjRIH/B&#10;oiWMQ9AzVEY0QQfJ3kC1rJBCiUrfFKJ1RVWxgtocIBvfe5XNY006anOB4qjuXCb1/2CLz8evErEy&#10;xSFGnLTQoic6aHQvBhSa6vSdSsDpsQM3PcA2dNlmqroHUXxXiItNTfierqUUfU1JCex8c9O9ujri&#10;KAOy6z+JEsKQgxYWaKhka0oHxUCADl16PnfGUClMyMiLF8CwgCM/DG690LbOJcl0u5NKf6CiRcZI&#10;sYTOW3RyfFDasCHJ5GKCcZGzprHdb/iLDXAcdyA2XDVnhoVt5s/Yi7fRNgqcYDbfOoGXZc463wTO&#10;PPcXYXabbTaZ/8vE9YOkZmVJuQkzCcsP/qxxJ4mPkjhLS4mGlQbOUFJyv9s0Eh0JCDu3n605nFzc&#10;3Jc0bBEgl1cp+bPAu5/FTj6PFk6QB6ETL7zI8fz4Pp57QRxk+cuUHhin/54S6lMch7NwFNOF9Kvc&#10;PPu9zY0kLdMwOhrWpjg6O5HESHDLS9taTVgz2lelMPQvpYB2T422gjUaHdWqh91gX4ZVsxHzTpTP&#10;oGApQGAgUxh7YJgVox5GSIrVjwORFKPmI4dXYObNZMjJ2E0G4UUtYBLB5dHc6HEuHTrJ9jUgj++M&#10;izW8lIpZEV9YnN4XjAWby2mEmblz/W+9LoN29RsAAP//AwBQSwMEFAAGAAgAAAAhAGCWUf3jAAAA&#10;CgEAAA8AAABkcnMvZG93bnJldi54bWxMj8tOwzAQRfdI/IM1SOyo05BHG+JUlMKmAgkKLNi58TSJ&#10;iMchdhvz95gVLEf36N4z5crrnp1wtJ0hAfNZBAypNqqjRsDb68PVAph1kpTsDaGAb7Swqs7PSlko&#10;M9ELnnauYaGEbCEFtM4NBee2blFLOzMDUsgOZtTShXNsuBrlFMp1z+MoyriWHYWFVg5412L9uTtq&#10;Affr5+3m6cv7w7Sed4ncpO/Xjx9CXF742xtgDr37g+FXP6hDFZz25kjKsl5Aki/zgApIkwxYANJo&#10;EQPbC4iXeQa8Kvn/F6ofAAAA//8DAFBLAQItABQABgAIAAAAIQC2gziS/gAAAOEBAAATAAAAAAAA&#10;AAAAAAAAAAAAAABbQ29udGVudF9UeXBlc10ueG1sUEsBAi0AFAAGAAgAAAAhADj9If/WAAAAlAEA&#10;AAsAAAAAAAAAAAAAAAAALwEAAF9yZWxzLy5yZWxzUEsBAi0AFAAGAAgAAAAhANRMRwavAgAAsAUA&#10;AA4AAAAAAAAAAAAAAAAALgIAAGRycy9lMm9Eb2MueG1sUEsBAi0AFAAGAAgAAAAhAGCWUf3jAAAA&#10;CgEAAA8AAAAAAAAAAAAAAAAACQUAAGRycy9kb3ducmV2LnhtbFBLBQYAAAAABAAEAPMAAAAZBgAA&#10;AAA=&#10;" filled="f" stroked="f">
                <v:textbox style="layout-flow:vertical" inset="0,0,0,0">
                  <w:txbxContent>
                    <w:p w14:paraId="327681E1" w14:textId="77777777" w:rsidR="00E01E58" w:rsidRDefault="00E01E58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Условные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обозначения: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1110"/>
          <w:sz w:val="20"/>
          <w:lang w:eastAsia="ru-RU"/>
        </w:rPr>
        <mc:AlternateContent>
          <mc:Choice Requires="wps">
            <w:drawing>
              <wp:inline distT="0" distB="0" distL="0" distR="0" wp14:anchorId="60563FB1" wp14:editId="05715D43">
                <wp:extent cx="1186180" cy="3317240"/>
                <wp:effectExtent l="0" t="635" r="4445" b="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31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1"/>
                              <w:gridCol w:w="466"/>
                              <w:gridCol w:w="461"/>
                            </w:tblGrid>
                            <w:tr w:rsidR="00E01E58">
                              <w:trPr>
                                <w:trHeight w:val="1094"/>
                              </w:trPr>
                              <w:tc>
                                <w:tcPr>
                                  <w:tcW w:w="466" w:type="dxa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0000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00AF50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FF00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E58">
                              <w:trPr>
                                <w:trHeight w:val="4099"/>
                              </w:trPr>
                              <w:tc>
                                <w:tcPr>
                                  <w:tcW w:w="466" w:type="dxa"/>
                                  <w:textDirection w:val="tbRl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ind w:left="10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Комплектование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групп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extDirection w:val="tbRl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50" w:lineRule="exact"/>
                                    <w:ind w:left="10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аттестация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extDirection w:val="tbRl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before="1" w:line="240" w:lineRule="auto"/>
                                    <w:ind w:left="10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Каникулярный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extDirection w:val="tbRl"/>
                                </w:tcPr>
                                <w:p w:rsidR="00E01E58" w:rsidRDefault="00E01E58">
                                  <w:pPr>
                                    <w:pStyle w:val="TableParagraph"/>
                                    <w:spacing w:line="250" w:lineRule="exact"/>
                                    <w:ind w:left="10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Введение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занятий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расписанию</w:t>
                                  </w:r>
                                </w:p>
                              </w:tc>
                            </w:tr>
                          </w:tbl>
                          <w:p w:rsidR="00E01E58" w:rsidRDefault="00E01E5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563F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93.4pt;height:2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yC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nq9J1KwOihAzM9wDV02WaquntRfFeIi3VN+I7eSin6mpISovPNS/fF0xFH&#10;GZBt/0mU4IbstbBAQyVbUzooBgJ06NLTqTMmlMK49KO5H4GqAN31tb8IQts7lyTT804q/YGKFhkh&#10;xRJab+HJ4V5pEw5JJhPjjYucNY1tf8NfXYDheAPO4anRmTBsN59jL95Emyh0wmC+cUIvy5zbfB06&#10;89xfzLLrbL3O/F/Grx8mNStLyo2biVl++GedO3J85MSJW0o0rDRwJiQld9t1I9GBALNz+9mig+Zs&#10;5r4OwxYBcrlIyYdi3gWxk8+jhRPm4cyJF17keH58F8+9MA6z/HVK94zTf08J9SmOZ8FsZNM56Ivc&#10;PPu9zY0kLdOwOxrWpjg6GZHEcHDDS9taTVgzyi9KYcI/lwLaPTXaMtaQdKSrHraDHY1gGoStKJ+A&#10;wlIAwYCMsPdAqIX8iVEPOyTF6seeSIpR85HDGJiFMwlyEraTQHgBT1OsMRrFtR4X076TbFcD8jho&#10;XNzCqFTMktjM1BjFccBgL9hcjjvMLJ6X/9bqvGlXvwEAAP//AwBQSwMEFAAGAAgAAAAhAKwY1yzb&#10;AAAABQEAAA8AAABkcnMvZG93bnJldi54bWxMj8FOwzAQRO9I/IO1SNyoQwRRm8apKgQnJEQaDhyd&#10;eJtYjdchdtvw92y5wGWk1axm3hSb2Q3ihFOwnhTcLxIQSK03ljoFH/XL3RJEiJqMHjyhgm8MsCmv&#10;rwqdG3+mCk+72AkOoZBrBX2MYy5laHt0Oiz8iMTe3k9ORz6nTppJnzncDTJNkkw6bYkbej3iU4/t&#10;YXd0CrafVD3br7fmvdpXtq5XCb1mB6Vub+btGkTEOf49wwWf0aFkpsYfyQQxKOAh8Vcv3jLjGY2C&#10;xzR9AFkW8j99+QMAAP//AwBQSwECLQAUAAYACAAAACEAtoM4kv4AAADhAQAAEwAAAAAAAAAAAAAA&#10;AAAAAAAAW0NvbnRlbnRfVHlwZXNdLnhtbFBLAQItABQABgAIAAAAIQA4/SH/1gAAAJQBAAALAAAA&#10;AAAAAAAAAAAAAC8BAABfcmVscy8ucmVsc1BLAQItABQABgAIAAAAIQB1CIyCsgIAALEFAAAOAAAA&#10;AAAAAAAAAAAAAC4CAABkcnMvZTJvRG9jLnhtbFBLAQItABQABgAIAAAAIQCsGNcs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1"/>
                        <w:gridCol w:w="466"/>
                        <w:gridCol w:w="461"/>
                      </w:tblGrid>
                      <w:tr w:rsidR="00E01E58">
                        <w:trPr>
                          <w:trHeight w:val="1094"/>
                        </w:trPr>
                        <w:tc>
                          <w:tcPr>
                            <w:tcW w:w="466" w:type="dxa"/>
                          </w:tcPr>
                          <w:p w:rsidR="00E01E58" w:rsidRDefault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FF0000"/>
                          </w:tcPr>
                          <w:p w:rsidR="00E01E58" w:rsidRDefault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00AF50"/>
                          </w:tcPr>
                          <w:p w:rsidR="00E01E58" w:rsidRDefault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FFFF00"/>
                          </w:tcPr>
                          <w:p w:rsidR="00E01E58" w:rsidRDefault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01E58">
                        <w:trPr>
                          <w:trHeight w:val="4099"/>
                        </w:trPr>
                        <w:tc>
                          <w:tcPr>
                            <w:tcW w:w="466" w:type="dxa"/>
                            <w:textDirection w:val="tbRl"/>
                          </w:tcPr>
                          <w:p w:rsidR="00E01E58" w:rsidRDefault="00E01E58">
                            <w:pPr>
                              <w:pStyle w:val="TableParagraph"/>
                              <w:ind w:left="1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Комплектование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групп</w:t>
                            </w:r>
                          </w:p>
                        </w:tc>
                        <w:tc>
                          <w:tcPr>
                            <w:tcW w:w="461" w:type="dxa"/>
                            <w:textDirection w:val="tbRl"/>
                          </w:tcPr>
                          <w:p w:rsidR="00E01E58" w:rsidRDefault="00E01E58">
                            <w:pPr>
                              <w:pStyle w:val="TableParagraph"/>
                              <w:spacing w:line="250" w:lineRule="exact"/>
                              <w:ind w:left="1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Промежуточная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аттестация</w:t>
                            </w:r>
                          </w:p>
                        </w:tc>
                        <w:tc>
                          <w:tcPr>
                            <w:tcW w:w="466" w:type="dxa"/>
                            <w:textDirection w:val="tbRl"/>
                          </w:tcPr>
                          <w:p w:rsidR="00E01E58" w:rsidRDefault="00E01E58">
                            <w:pPr>
                              <w:pStyle w:val="TableParagraph"/>
                              <w:spacing w:before="1" w:line="240" w:lineRule="auto"/>
                              <w:ind w:left="1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Каникулярный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461" w:type="dxa"/>
                            <w:textDirection w:val="tbRl"/>
                          </w:tcPr>
                          <w:p w:rsidR="00E01E58" w:rsidRDefault="00E01E58">
                            <w:pPr>
                              <w:pStyle w:val="TableParagraph"/>
                              <w:spacing w:line="250" w:lineRule="exact"/>
                              <w:ind w:left="1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Введение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занятий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расписанию</w:t>
                            </w:r>
                          </w:p>
                        </w:tc>
                      </w:tr>
                    </w:tbl>
                    <w:p w:rsidR="00E01E58" w:rsidRDefault="00E01E5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172BB">
        <w:rPr>
          <w:position w:val="1110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341F497" wp14:editId="1F3454F2">
                <wp:extent cx="2219960" cy="10473055"/>
                <wp:effectExtent l="0" t="3175" r="1270" b="127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047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9"/>
                              <w:gridCol w:w="620"/>
                              <w:gridCol w:w="1714"/>
                              <w:gridCol w:w="259"/>
                            </w:tblGrid>
                            <w:tr w:rsidR="00E01E58" w:rsidTr="00E01E58">
                              <w:trPr>
                                <w:trHeight w:val="552"/>
                              </w:trPr>
                              <w:tc>
                                <w:tcPr>
                                  <w:tcW w:w="889" w:type="dxa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0" w:right="8"/>
                                  </w:pPr>
                                  <w:r>
                                    <w:t>1 год</w:t>
                                  </w:r>
                                </w:p>
                                <w:p w:rsidR="00E01E58" w:rsidRDefault="00E01E58" w:rsidP="00E01E58">
                                  <w:pPr>
                                    <w:pStyle w:val="TableParagraph"/>
                                    <w:spacing w:before="20" w:line="240" w:lineRule="auto"/>
                                    <w:ind w:left="94" w:right="105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gridSpan w:val="2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1" w:line="240" w:lineRule="auto"/>
                                    <w:ind w:left="31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Год обучения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53" w:lineRule="exact"/>
                                    <w:ind w:left="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04.09.2024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28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12.09.2024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82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13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5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19.09.2024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6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13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26.09.2024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16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32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4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54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183" w:lineRule="exact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29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10.10.2024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14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17.10.2024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6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24.10.2024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31.10.2024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11-06.11.2024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38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11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28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14.11.2024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9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2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72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21.11.2024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6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28.11.2024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8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8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6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05.12.2024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6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12.12.2024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18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19.12.2024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11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3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26.12.2024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8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</w:tcPr>
                                <w:p w:rsidR="00E01E58" w:rsidRPr="003E6EA7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6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02.01.2025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00AF50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09.01.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20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13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16.01.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256A9A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23.01.2025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30.01.2025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4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06.02.2025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29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4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13.02.2025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20.02.2025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27.02.2025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92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2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6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06.03.2025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02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2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05" w:line="177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13.03.2025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3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02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28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177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.04.2025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8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8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16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.04.2025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27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.04.2025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.04.2025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45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4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48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.04.2025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68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144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.05.2025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29" w:lineRule="exact"/>
                                    <w:ind w:left="527" w:right="5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.05.2025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  <w:shd w:val="clear" w:color="auto" w:fill="FFFF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.05.2025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8"/>
                              </w:trPr>
                              <w:tc>
                                <w:tcPr>
                                  <w:tcW w:w="889" w:type="dxa"/>
                                  <w:shd w:val="clear" w:color="auto" w:fill="FF0000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.05.2025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7"/>
                              </w:trPr>
                              <w:tc>
                                <w:tcPr>
                                  <w:tcW w:w="889" w:type="dxa"/>
                                  <w:shd w:val="clear" w:color="auto" w:fill="00AF50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13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8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.08.2025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273"/>
                              </w:trPr>
                              <w:tc>
                                <w:tcPr>
                                  <w:tcW w:w="889" w:type="dxa"/>
                                  <w:shd w:val="clear" w:color="auto" w:fill="00AF50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9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0" w:line="153" w:lineRule="exact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.08.2022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355"/>
                              </w:trPr>
                              <w:tc>
                                <w:tcPr>
                                  <w:tcW w:w="889" w:type="dxa"/>
                                  <w:shd w:val="clear" w:color="auto" w:fill="00AF50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52" w:line="240" w:lineRule="auto"/>
                                    <w:ind w:left="2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E01E58" w:rsidRDefault="008B665A" w:rsidP="00E01E58">
                                  <w:pPr>
                                    <w:pStyle w:val="TableParagraph"/>
                                    <w:spacing w:before="105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</w:t>
                                  </w:r>
                                  <w:r w:rsidR="00E01E58">
                                    <w:rPr>
                                      <w:sz w:val="16"/>
                                    </w:rPr>
                                    <w:t>.08.2025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E58" w:rsidTr="00E01E58">
                              <w:trPr>
                                <w:trHeight w:val="570"/>
                              </w:trPr>
                              <w:tc>
                                <w:tcPr>
                                  <w:tcW w:w="889" w:type="dxa"/>
                                  <w:textDirection w:val="tbRl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5" w:lineRule="exact"/>
                                    <w:ind w:left="114"/>
                                    <w:jc w:val="left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01E58" w:rsidRDefault="00E01E58" w:rsidP="00E01E58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E01E58" w:rsidRDefault="00E01E58" w:rsidP="00E01E58">
                                  <w:pPr>
                                    <w:pStyle w:val="TableParagraph"/>
                                    <w:spacing w:line="214" w:lineRule="exact"/>
                                    <w:ind w:left="11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</w:p>
                              </w:tc>
                            </w:tr>
                          </w:tbl>
                          <w:p w:rsidR="00E01E58" w:rsidRDefault="00E01E5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1F497" id="Text Box 7" o:spid="_x0000_s1029" type="#_x0000_t202" style="width:174.8pt;height:8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Kj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FrU7f6RSc7jtwMwNsQ5cdU93dyfKrRkKuGyJ29EYp2TeUVJBdaG/6Z1dH&#10;HG1Btv0HWUEYsjfSAQ21am3poBgI0KFLj6fO2FRK2IyiMEnmcFTCWRjEi8tgNnNBSDrd75Q276hs&#10;kTUyrKD3Dp8c7rSx+ZB0crHhhCwY567/XDzbAMdxB6LDVXtm83Dt/JEEyWa5WcZeHM03XhzkuXdT&#10;rGNvXoSLWX6Zr9d5+NPGDeO0YVVFhQ0zSSuM/6x1R5GPojiJS0vOKgtnU9Jqt11zhQ4EpF2471iQ&#10;Mzf/eRquCMDlBaUwioPbKPGK+XLhxUU885JFsPSCMLmFosdJnBfPKd0xQf+dEuoznMyi2Sin33IL&#10;3PeaG0lbZmB4cNZmeHlyIqkV4UZUrrWGMD7aZ6Ww6T+VAto9NdpJ1qp01KsZtsPxbQCYlfNWVo+g&#10;YSVBYKBGGHxgNFJ9x6iHIZJh/W1PFMWIvxfwDuzEmQw1GdvJIKKEqxk2GI3m2oyTad8ptmsAeXxp&#10;Qt7AW6mZE/FTFscXBoPBcTkOMTt5zv+d19OoXf0CAAD//wMAUEsDBBQABgAIAAAAIQDTN1i+3AAA&#10;AAYBAAAPAAAAZHJzL2Rvd25yZXYueG1sTI/BTsMwEETvSPyDtUjcqFNaRSSNU1UITkiINBw4OvE2&#10;sRqvQ+y24e9ZuMBlpNWMZt4W29kN4oxTsJ4ULBcJCKTWG0udgvf6+e4BRIiajB48oYIvDLAtr68K&#10;nRt/oQrP+9gJLqGQawV9jGMuZWh7dDos/IjE3sFPTkc+p06aSV+43A3yPklS6bQlXuj1iI89tsf9&#10;ySnYfVD1ZD9fm7fqUNm6zhJ6SY9K3d7Muw2IiHP8C8MPPqNDyUyNP5EJYlDAj8RfZW+1zlIQDYfS&#10;dbYCWRbyP375DQAA//8DAFBLAQItABQABgAIAAAAIQC2gziS/gAAAOEBAAATAAAAAAAAAAAAAAAA&#10;AAAAAABbQ29udGVudF9UeXBlc10ueG1sUEsBAi0AFAAGAAgAAAAhADj9If/WAAAAlAEAAAsAAAAA&#10;AAAAAAAAAAAALwEAAF9yZWxzLy5yZWxzUEsBAi0AFAAGAAgAAAAhAGF8gqOwAgAAsgUAAA4AAAAA&#10;AAAAAAAAAAAALgIAAGRycy9lMm9Eb2MueG1sUEsBAi0AFAAGAAgAAAAhANM3WL7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9"/>
                        <w:gridCol w:w="620"/>
                        <w:gridCol w:w="1714"/>
                        <w:gridCol w:w="259"/>
                      </w:tblGrid>
                      <w:tr w:rsidR="00E01E58" w:rsidTr="00E01E58">
                        <w:trPr>
                          <w:trHeight w:val="552"/>
                        </w:trPr>
                        <w:tc>
                          <w:tcPr>
                            <w:tcW w:w="889" w:type="dxa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0" w:right="8"/>
                            </w:pPr>
                            <w:r>
                              <w:t>1 год</w:t>
                            </w:r>
                          </w:p>
                          <w:p w:rsidR="00E01E58" w:rsidRDefault="00E01E58" w:rsidP="00E01E58">
                            <w:pPr>
                              <w:pStyle w:val="TableParagraph"/>
                              <w:spacing w:before="20" w:line="240" w:lineRule="auto"/>
                              <w:ind w:left="94" w:right="105"/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gridSpan w:val="2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1" w:line="240" w:lineRule="auto"/>
                              <w:ind w:left="31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Год обучения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53" w:lineRule="exact"/>
                              <w:ind w:left="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04.09.2024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28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сентябрь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12.09.2024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82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13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5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19.09.2024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6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13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26.09.2024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16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32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4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54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183" w:lineRule="exact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29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10.10.2024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14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октябрь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17.10.2024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6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24.10.2024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31.10.2024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11-06.11.2024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38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ноябрь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311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28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14.11.2024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9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2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72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21.11.2024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6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28.11.2024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8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8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6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05.12.2024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6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12.12.2024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18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декабрь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19.12.2024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11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3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26.12.2024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88"/>
                        </w:trPr>
                        <w:tc>
                          <w:tcPr>
                            <w:tcW w:w="889" w:type="dxa"/>
                            <w:shd w:val="clear" w:color="auto" w:fill="FFFF00"/>
                          </w:tcPr>
                          <w:p w:rsidR="00E01E58" w:rsidRPr="003E6EA7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6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02.01.2025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00AF50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09.01.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20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январь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13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16.01.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256A9A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23.01.2025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30.01.2025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4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06.02.2025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29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февраль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4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13.02.2025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20.02.2025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27.02.2025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92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2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6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06.03.2025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02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2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05" w:line="177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13.03.2025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3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  <w:r w:rsidR="00E01E58">
                              <w:rPr>
                                <w:sz w:val="16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  <w:r w:rsidR="00E01E58">
                              <w:rPr>
                                <w:sz w:val="16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02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28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177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</w:t>
                            </w:r>
                            <w:r w:rsidR="00E01E58">
                              <w:rPr>
                                <w:sz w:val="16"/>
                              </w:rPr>
                              <w:t>.04.2025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8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8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16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 w:rsidR="00E01E58">
                              <w:rPr>
                                <w:sz w:val="16"/>
                              </w:rPr>
                              <w:t>.04.2025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27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апрель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</w:t>
                            </w:r>
                            <w:r w:rsidR="00E01E58">
                              <w:rPr>
                                <w:sz w:val="16"/>
                              </w:rPr>
                              <w:t>.04.2025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  <w:r w:rsidR="00E01E58">
                              <w:rPr>
                                <w:sz w:val="16"/>
                              </w:rPr>
                              <w:t>.04.2025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45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4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48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  <w:r w:rsidR="00E01E58">
                              <w:rPr>
                                <w:sz w:val="16"/>
                              </w:rPr>
                              <w:t>.04.2025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68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144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</w:t>
                            </w:r>
                            <w:r w:rsidR="00E01E58">
                              <w:rPr>
                                <w:sz w:val="16"/>
                              </w:rPr>
                              <w:t>.05.2025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29" w:lineRule="exact"/>
                              <w:ind w:left="527" w:right="5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май</w:t>
                            </w: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  <w:r w:rsidR="00E01E58">
                              <w:rPr>
                                <w:sz w:val="16"/>
                              </w:rPr>
                              <w:t>.05.2025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  <w:shd w:val="clear" w:color="auto" w:fill="FFFF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</w:t>
                            </w:r>
                            <w:r w:rsidR="00E01E58">
                              <w:rPr>
                                <w:sz w:val="16"/>
                              </w:rPr>
                              <w:t>.05.2025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8"/>
                        </w:trPr>
                        <w:tc>
                          <w:tcPr>
                            <w:tcW w:w="889" w:type="dxa"/>
                            <w:shd w:val="clear" w:color="auto" w:fill="FF0000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</w:t>
                            </w:r>
                            <w:r w:rsidR="00E01E58">
                              <w:rPr>
                                <w:sz w:val="16"/>
                              </w:rPr>
                              <w:t>.05.2025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7"/>
                        </w:trPr>
                        <w:tc>
                          <w:tcPr>
                            <w:tcW w:w="889" w:type="dxa"/>
                            <w:shd w:val="clear" w:color="auto" w:fill="00AF50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13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8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  <w:r w:rsidR="00E01E58">
                              <w:rPr>
                                <w:sz w:val="16"/>
                              </w:rPr>
                              <w:t>.08.2025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273"/>
                        </w:trPr>
                        <w:tc>
                          <w:tcPr>
                            <w:tcW w:w="889" w:type="dxa"/>
                            <w:shd w:val="clear" w:color="auto" w:fill="00AF50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9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0" w:line="153" w:lineRule="exact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  <w:r w:rsidR="00E01E58">
                              <w:rPr>
                                <w:sz w:val="16"/>
                              </w:rPr>
                              <w:t>.08.2022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355"/>
                        </w:trPr>
                        <w:tc>
                          <w:tcPr>
                            <w:tcW w:w="889" w:type="dxa"/>
                            <w:shd w:val="clear" w:color="auto" w:fill="00AF50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52" w:line="240" w:lineRule="auto"/>
                              <w:ind w:left="2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E01E58" w:rsidRDefault="008B665A" w:rsidP="00E01E58">
                            <w:pPr>
                              <w:pStyle w:val="TableParagraph"/>
                              <w:spacing w:before="105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  <w:r w:rsidR="00E01E58">
                              <w:rPr>
                                <w:sz w:val="16"/>
                              </w:rPr>
                              <w:t>.08.2025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E01E58" w:rsidRDefault="00E01E58" w:rsidP="00E01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E58" w:rsidTr="00E01E58">
                        <w:trPr>
                          <w:trHeight w:val="570"/>
                        </w:trPr>
                        <w:tc>
                          <w:tcPr>
                            <w:tcW w:w="889" w:type="dxa"/>
                            <w:textDirection w:val="tbRl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5" w:lineRule="exact"/>
                              <w:ind w:left="114"/>
                              <w:jc w:val="left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E01E58" w:rsidRDefault="00E01E58" w:rsidP="00E01E58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 w:rsidR="00E01E58" w:rsidRDefault="00E01E58" w:rsidP="00E01E58">
                            <w:pPr>
                              <w:pStyle w:val="TableParagraph"/>
                              <w:spacing w:line="214" w:lineRule="exact"/>
                              <w:ind w:left="11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</w:t>
                            </w:r>
                          </w:p>
                        </w:tc>
                      </w:tr>
                    </w:tbl>
                    <w:p w:rsidR="00E01E58" w:rsidRDefault="00E01E5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52156" w:rsidRDefault="00552156">
      <w:pPr>
        <w:rPr>
          <w:sz w:val="20"/>
        </w:rPr>
        <w:sectPr w:rsidR="00552156">
          <w:footerReference w:type="default" r:id="rId10"/>
          <w:pgSz w:w="11910" w:h="16840"/>
          <w:pgMar w:top="260" w:right="460" w:bottom="0" w:left="820" w:header="0" w:footer="0" w:gutter="0"/>
          <w:cols w:space="720"/>
        </w:sectPr>
      </w:pPr>
    </w:p>
    <w:p w:rsidR="00552156" w:rsidRDefault="000172BB">
      <w:pPr>
        <w:pStyle w:val="1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</w:p>
    <w:p w:rsidR="00552156" w:rsidRDefault="00CC1977" w:rsidP="003A6328">
      <w:pPr>
        <w:pStyle w:val="2"/>
        <w:tabs>
          <w:tab w:val="left" w:pos="4729"/>
        </w:tabs>
        <w:spacing w:before="1" w:line="322" w:lineRule="exact"/>
        <w:ind w:left="4728"/>
      </w:pPr>
      <w:r>
        <w:t>1</w:t>
      </w:r>
      <w:r w:rsidR="000172BB">
        <w:rPr>
          <w:spacing w:val="-4"/>
        </w:rPr>
        <w:t xml:space="preserve"> </w:t>
      </w:r>
      <w:r w:rsidR="000172BB">
        <w:t>год</w:t>
      </w:r>
      <w:r w:rsidR="000172BB">
        <w:rPr>
          <w:spacing w:val="2"/>
        </w:rPr>
        <w:t xml:space="preserve"> </w:t>
      </w:r>
      <w:r w:rsidR="000172BB">
        <w:t>обучения</w:t>
      </w:r>
    </w:p>
    <w:p w:rsidR="00552156" w:rsidRDefault="00CC1977">
      <w:pPr>
        <w:ind w:left="1573" w:right="1085"/>
        <w:jc w:val="center"/>
        <w:rPr>
          <w:b/>
          <w:sz w:val="28"/>
        </w:rPr>
      </w:pPr>
      <w:r>
        <w:rPr>
          <w:b/>
          <w:sz w:val="28"/>
        </w:rPr>
        <w:t>34</w:t>
      </w:r>
      <w:r w:rsidR="000172BB">
        <w:rPr>
          <w:b/>
          <w:spacing w:val="-1"/>
          <w:sz w:val="28"/>
        </w:rPr>
        <w:t xml:space="preserve"> </w:t>
      </w:r>
      <w:r w:rsidR="003A6328">
        <w:rPr>
          <w:b/>
          <w:sz w:val="28"/>
        </w:rPr>
        <w:t>часа</w:t>
      </w:r>
      <w:r w:rsidR="000172BB">
        <w:rPr>
          <w:b/>
          <w:spacing w:val="-3"/>
          <w:sz w:val="28"/>
        </w:rPr>
        <w:t xml:space="preserve"> </w:t>
      </w:r>
      <w:r w:rsidR="000172BB">
        <w:rPr>
          <w:b/>
          <w:sz w:val="28"/>
        </w:rPr>
        <w:t>в</w:t>
      </w:r>
      <w:r w:rsidR="000172BB">
        <w:rPr>
          <w:b/>
          <w:spacing w:val="-3"/>
          <w:sz w:val="28"/>
        </w:rPr>
        <w:t xml:space="preserve"> </w:t>
      </w:r>
      <w:r w:rsidR="000172BB">
        <w:rPr>
          <w:b/>
          <w:sz w:val="28"/>
        </w:rPr>
        <w:t>год,</w:t>
      </w:r>
      <w:r w:rsidR="000172BB"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0172BB"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 w:rsidR="000172BB">
        <w:rPr>
          <w:b/>
          <w:spacing w:val="-2"/>
          <w:sz w:val="28"/>
        </w:rPr>
        <w:t xml:space="preserve"> </w:t>
      </w:r>
      <w:r w:rsidR="000172BB">
        <w:rPr>
          <w:b/>
          <w:sz w:val="28"/>
        </w:rPr>
        <w:t>в</w:t>
      </w:r>
      <w:r w:rsidR="000172BB">
        <w:rPr>
          <w:b/>
          <w:spacing w:val="-3"/>
          <w:sz w:val="28"/>
        </w:rPr>
        <w:t xml:space="preserve"> </w:t>
      </w:r>
      <w:r w:rsidR="000172BB">
        <w:rPr>
          <w:b/>
          <w:sz w:val="28"/>
        </w:rPr>
        <w:t>неделю</w:t>
      </w:r>
    </w:p>
    <w:p w:rsidR="00400E68" w:rsidRDefault="00400E68" w:rsidP="009B6307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71"/>
        <w:gridCol w:w="1406"/>
        <w:gridCol w:w="1659"/>
      </w:tblGrid>
      <w:tr w:rsidR="00CC1977" w:rsidRPr="00CC1977" w:rsidTr="00CC1977">
        <w:trPr>
          <w:trHeight w:val="555"/>
        </w:trPr>
        <w:tc>
          <w:tcPr>
            <w:tcW w:w="1101" w:type="dxa"/>
            <w:vMerge w:val="restart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871" w:type="dxa"/>
            <w:vMerge w:val="restart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b/>
                <w:color w:val="000000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vMerge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Введение. «Понятие опасности и чрезвычайной ситуации»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Знакомство с работой кружка. Цели и задачи отряда ЮДП. 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Общее понятие опасности и чрезвычайной ситуации.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Профилактика опасных ситуаций.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ind w:left="72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1. «Что такое служба противопожарной безопасности»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Знакомство с профессией пожарного. 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Экскурсия в пожарно – спасательную  часть № 2 заводского района г. Кемерово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Экскурсия в музей пожарной безопасности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Аппликация «Пожарные машины»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Беседа «Пожарные собаки». Чтение рассказа Л.Н. Толстого «Пожарные собаки».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КТД «Пожарный – профессия героическая»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2. «Правила пожарной     безопасности дома»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Как себя вести, когда ты дома один.</w:t>
            </w:r>
          </w:p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Викторина «Это нужно знать!»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Возможные опасности и опасные ситуации, которые могут возникнуть дома. </w:t>
            </w:r>
          </w:p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Сюжетно – ролевая игра «Наш дом»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Причина возникновения пожаров в доме (помещении).</w:t>
            </w:r>
          </w:p>
          <w:p w:rsidR="00CC1977" w:rsidRPr="00CC1977" w:rsidRDefault="00CC1977" w:rsidP="00CC197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Просмотр тематических фильмов.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Правила безопасного поведения при возникновении пожара в доме.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Игра – практикум «Твои действия при пожаре»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3. «Источники возможной опасности в доме»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Беседа «Беда из коробка». Правила пользования спичками. 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Рисунок на тему «Спички не тронь – в спичках огонь».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Электричество как источник возможной опасности.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День загадок на тему «Электробытовые предметы»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Газ как источник возможной опасности.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Игра – занятие «А у нас в квартире газ».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Огонь и человек. 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Рисунок на тему «Огонь – друг, огонь – враг».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Огонь в доме. Ролевой диалог с диспетчером 01.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Аппликация «Пожарные знаки»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Беседа – занятие «Новый год. Как не испортить праздник». 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4. «Противопожарный режим в общественных местах»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Пожар в общественных местах (школа, кинотеатр), причина пожаров. Экскурсия по школе.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Правила поведения при возникновении пожара в общественных местах. Пути эвакуации.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Первичные средства пожаротушения.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Объёмная аппликация «Огнетушитель»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Возникновение пожара в общественном транспорте, правила поведения.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Просмотр тематического фильма.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Беседа «Страх, навыки безопасного поведения»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Опасная высота - опасности, возникающие при нарушении правил поведения в жилище, на балконах и лестничных клетках.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Просмотр тематического фильма.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5. «Оказание первой медицинской помощи»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Основные виды травм у детей младшего школьного возраста. 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Просмотр тематического фильма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Ожоги. Практическое занятие «Правильное оказание помощи при ожоге» 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Дым и опасность. Беседа «Первая медицинская помощь при отравлении газами».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 xml:space="preserve">Причины отравления газообразными или вдыхаемыми </w:t>
            </w:r>
            <w:r w:rsidRPr="00CC1977">
              <w:rPr>
                <w:sz w:val="24"/>
                <w:szCs w:val="24"/>
                <w:lang w:eastAsia="ru-RU"/>
              </w:rPr>
              <w:lastRenderedPageBreak/>
              <w:t>токсическими веществами. Профилактика отравлений.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Практические занятия по отработке навыков оказания первой медицинской помощи.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after="200"/>
              <w:jc w:val="both"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6. «Лесные пожары»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Лесные пожары. Действия школьников по их предупреждению.</w:t>
            </w:r>
          </w:p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Аппликация «Пусть, не затихнет птичий гомон!»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Костер. Меры пожарной безопасности при разведении костра. Оформление стенгазеты «Береги лес!»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Костер. Меры пожарной безопасности при разведении костра. Оформление стенгазеты «Береги лес!»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Раздел 7. «Повторение правил пожарной безопасности»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line="20" w:lineRule="atLeast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CC1977" w:rsidRPr="00CC1977" w:rsidRDefault="00CC1977" w:rsidP="00CC1977">
            <w:pPr>
              <w:widowControl/>
              <w:autoSpaceDE/>
              <w:autoSpaceDN/>
              <w:spacing w:line="20" w:lineRule="atLeast"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Викторина «Юный пожарный»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1977">
              <w:rPr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C1977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1977" w:rsidRPr="00CC1977" w:rsidTr="00E01E58">
        <w:trPr>
          <w:trHeight w:val="360"/>
        </w:trPr>
        <w:tc>
          <w:tcPr>
            <w:tcW w:w="110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C1977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6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9" w:type="dxa"/>
            <w:shd w:val="clear" w:color="auto" w:fill="auto"/>
          </w:tcPr>
          <w:p w:rsidR="00CC1977" w:rsidRPr="00CC1977" w:rsidRDefault="00CC1977" w:rsidP="00CC197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400E68" w:rsidRDefault="00400E68" w:rsidP="009B6307">
      <w:pPr>
        <w:tabs>
          <w:tab w:val="left" w:pos="6240"/>
        </w:tabs>
      </w:pPr>
    </w:p>
    <w:p w:rsidR="00552156" w:rsidRDefault="00552156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701B3E" w:rsidRDefault="000172BB" w:rsidP="00174399">
      <w:pPr>
        <w:pStyle w:val="2"/>
        <w:spacing w:before="86" w:line="360" w:lineRule="auto"/>
        <w:ind w:left="426" w:right="2617" w:firstLine="2228"/>
        <w:jc w:val="both"/>
        <w:rPr>
          <w:spacing w:val="-68"/>
        </w:rPr>
      </w:pPr>
      <w:r>
        <w:t>Содержание рабочей программы</w:t>
      </w:r>
      <w:r>
        <w:rPr>
          <w:spacing w:val="-68"/>
        </w:rPr>
        <w:t xml:space="preserve"> </w:t>
      </w:r>
      <w:r w:rsidR="00701B3E">
        <w:rPr>
          <w:spacing w:val="-68"/>
        </w:rPr>
        <w:t xml:space="preserve">  </w:t>
      </w:r>
    </w:p>
    <w:p w:rsidR="00FE5CF6" w:rsidRPr="00FE5CF6" w:rsidRDefault="00701B3E" w:rsidP="00FE5CF6">
      <w:pPr>
        <w:spacing w:line="276" w:lineRule="auto"/>
        <w:rPr>
          <w:b/>
          <w:bCs/>
          <w:color w:val="000000"/>
          <w:sz w:val="28"/>
          <w:szCs w:val="24"/>
          <w:lang w:eastAsia="ru-RU"/>
        </w:rPr>
      </w:pPr>
      <w:r>
        <w:rPr>
          <w:spacing w:val="-68"/>
        </w:rPr>
        <w:lastRenderedPageBreak/>
        <w:t xml:space="preserve">     </w:t>
      </w:r>
      <w:r w:rsidR="00FE5CF6" w:rsidRPr="00FE5CF6">
        <w:rPr>
          <w:b/>
          <w:bCs/>
          <w:color w:val="000000"/>
          <w:sz w:val="28"/>
          <w:szCs w:val="24"/>
          <w:lang w:eastAsia="ru-RU"/>
        </w:rPr>
        <w:t>Личностные результы:</w:t>
      </w:r>
    </w:p>
    <w:p w:rsidR="00FE5CF6" w:rsidRPr="00FE5CF6" w:rsidRDefault="00FE5CF6" w:rsidP="00C226E4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8"/>
          <w:szCs w:val="24"/>
          <w:lang w:eastAsia="ru-RU"/>
        </w:rPr>
      </w:pPr>
      <w:r w:rsidRPr="00FE5CF6">
        <w:rPr>
          <w:color w:val="000000"/>
          <w:sz w:val="28"/>
          <w:szCs w:val="24"/>
          <w:lang w:eastAsia="ru-RU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  <w:r w:rsidRPr="00FE5CF6">
        <w:rPr>
          <w:color w:val="000000"/>
          <w:sz w:val="28"/>
          <w:szCs w:val="24"/>
          <w:lang w:eastAsia="ru-RU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FE5CF6">
        <w:rPr>
          <w:color w:val="000000"/>
          <w:sz w:val="28"/>
          <w:szCs w:val="24"/>
          <w:lang w:eastAsia="ru-RU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FE5CF6" w:rsidRPr="00FE5CF6" w:rsidRDefault="00FE5CF6" w:rsidP="00C226E4">
      <w:pPr>
        <w:widowControl/>
        <w:autoSpaceDE/>
        <w:autoSpaceDN/>
        <w:spacing w:line="276" w:lineRule="auto"/>
        <w:ind w:firstLine="708"/>
        <w:jc w:val="both"/>
        <w:rPr>
          <w:b/>
          <w:bCs/>
          <w:color w:val="000000"/>
          <w:sz w:val="28"/>
          <w:szCs w:val="24"/>
          <w:lang w:eastAsia="ru-RU"/>
        </w:rPr>
      </w:pPr>
      <w:r w:rsidRPr="00FE5CF6">
        <w:rPr>
          <w:color w:val="000000"/>
          <w:sz w:val="28"/>
          <w:szCs w:val="24"/>
          <w:lang w:eastAsia="ru-RU"/>
        </w:rPr>
        <w:br/>
      </w:r>
      <w:r w:rsidRPr="00FE5CF6">
        <w:rPr>
          <w:b/>
          <w:bCs/>
          <w:color w:val="000000"/>
          <w:sz w:val="28"/>
          <w:szCs w:val="24"/>
          <w:lang w:eastAsia="ru-RU"/>
        </w:rPr>
        <w:t>Метапредметные результаты:</w:t>
      </w:r>
    </w:p>
    <w:p w:rsidR="00FE5CF6" w:rsidRPr="00FE5CF6" w:rsidRDefault="00FE5CF6" w:rsidP="00C226E4">
      <w:pPr>
        <w:widowControl/>
        <w:autoSpaceDE/>
        <w:autoSpaceDN/>
        <w:spacing w:line="276" w:lineRule="auto"/>
        <w:ind w:firstLine="708"/>
        <w:jc w:val="both"/>
        <w:rPr>
          <w:b/>
          <w:bCs/>
          <w:color w:val="000000"/>
          <w:sz w:val="28"/>
          <w:szCs w:val="24"/>
          <w:lang w:eastAsia="ru-RU"/>
        </w:rPr>
      </w:pPr>
      <w:r w:rsidRPr="00FE5CF6">
        <w:rPr>
          <w:b/>
          <w:bCs/>
          <w:color w:val="000000"/>
          <w:sz w:val="28"/>
          <w:szCs w:val="24"/>
          <w:lang w:eastAsia="ru-RU"/>
        </w:rPr>
        <w:br/>
      </w:r>
      <w:r w:rsidRPr="00FE5CF6">
        <w:rPr>
          <w:color w:val="000000"/>
          <w:sz w:val="28"/>
          <w:szCs w:val="24"/>
          <w:lang w:eastAsia="ru-RU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FE5CF6">
        <w:rPr>
          <w:color w:val="000000"/>
          <w:sz w:val="28"/>
          <w:szCs w:val="24"/>
          <w:lang w:eastAsia="ru-RU"/>
        </w:rP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  <w:r w:rsidRPr="00FE5CF6">
        <w:rPr>
          <w:color w:val="000000"/>
          <w:sz w:val="28"/>
          <w:szCs w:val="24"/>
          <w:lang w:eastAsia="ru-RU"/>
        </w:rPr>
        <w:br/>
        <w:t>• формирование умения воспринимать и перерабатывать информацию, моделировать индивидуальные подходы к обеспечению личной безопасности в повседневной жизни и в чрезвычайных ситуациях;</w:t>
      </w:r>
      <w:r w:rsidRPr="00FE5CF6">
        <w:rPr>
          <w:color w:val="000000"/>
          <w:sz w:val="28"/>
          <w:szCs w:val="24"/>
          <w:lang w:eastAsia="ru-RU"/>
        </w:rPr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FE5CF6">
        <w:rPr>
          <w:color w:val="000000"/>
          <w:sz w:val="28"/>
          <w:szCs w:val="24"/>
          <w:lang w:eastAsia="ru-RU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FE5CF6">
        <w:rPr>
          <w:color w:val="000000"/>
          <w:sz w:val="28"/>
          <w:szCs w:val="24"/>
          <w:lang w:eastAsia="ru-RU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r w:rsidRPr="00FE5CF6">
        <w:rPr>
          <w:color w:val="000000"/>
          <w:sz w:val="28"/>
          <w:szCs w:val="24"/>
          <w:lang w:eastAsia="ru-RU"/>
        </w:rPr>
        <w:br/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  <w:r w:rsidRPr="00FE5CF6">
        <w:rPr>
          <w:color w:val="000000"/>
          <w:sz w:val="28"/>
          <w:szCs w:val="24"/>
          <w:lang w:eastAsia="ru-RU"/>
        </w:rPr>
        <w:br/>
      </w:r>
    </w:p>
    <w:p w:rsidR="00552156" w:rsidRPr="00FE5CF6" w:rsidRDefault="00FE5CF6" w:rsidP="00C226E4">
      <w:pPr>
        <w:widowControl/>
        <w:autoSpaceDE/>
        <w:autoSpaceDN/>
        <w:spacing w:line="276" w:lineRule="auto"/>
        <w:jc w:val="both"/>
        <w:rPr>
          <w:i/>
          <w:iCs/>
          <w:color w:val="000000"/>
          <w:sz w:val="28"/>
          <w:szCs w:val="24"/>
          <w:lang w:eastAsia="ru-RU"/>
        </w:rPr>
      </w:pPr>
      <w:r w:rsidRPr="00FE5CF6">
        <w:rPr>
          <w:b/>
          <w:bCs/>
          <w:color w:val="000000"/>
          <w:sz w:val="28"/>
          <w:szCs w:val="24"/>
          <w:lang w:eastAsia="ru-RU"/>
        </w:rPr>
        <w:t>Предметные результаты:</w:t>
      </w:r>
      <w:r w:rsidRPr="00FE5CF6">
        <w:rPr>
          <w:b/>
          <w:bCs/>
          <w:color w:val="000000"/>
          <w:sz w:val="28"/>
          <w:szCs w:val="24"/>
          <w:lang w:eastAsia="ru-RU"/>
        </w:rPr>
        <w:br/>
      </w:r>
      <w:r w:rsidRPr="00FE5CF6">
        <w:rPr>
          <w:i/>
          <w:iCs/>
          <w:color w:val="000000"/>
          <w:sz w:val="28"/>
          <w:szCs w:val="24"/>
          <w:lang w:eastAsia="ru-RU"/>
        </w:rPr>
        <w:t>1. В познавательной сфере:</w:t>
      </w:r>
      <w:r w:rsidRPr="00FE5CF6">
        <w:rPr>
          <w:color w:val="000000"/>
          <w:sz w:val="28"/>
          <w:szCs w:val="24"/>
          <w:lang w:eastAsia="ru-RU"/>
        </w:rPr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пожарной безопасности.</w:t>
      </w:r>
      <w:r w:rsidRPr="00FE5CF6">
        <w:rPr>
          <w:color w:val="000000"/>
          <w:sz w:val="28"/>
          <w:szCs w:val="24"/>
          <w:lang w:eastAsia="ru-RU"/>
        </w:rPr>
        <w:br/>
      </w:r>
      <w:r w:rsidRPr="00FE5CF6">
        <w:rPr>
          <w:i/>
          <w:iCs/>
          <w:color w:val="000000"/>
          <w:sz w:val="28"/>
          <w:szCs w:val="24"/>
          <w:lang w:eastAsia="ru-RU"/>
        </w:rPr>
        <w:lastRenderedPageBreak/>
        <w:t>2. В ценностно-ориентационной сфере:</w:t>
      </w:r>
      <w:r w:rsidRPr="00FE5CF6">
        <w:rPr>
          <w:i/>
          <w:iCs/>
          <w:color w:val="000000"/>
          <w:sz w:val="28"/>
          <w:szCs w:val="24"/>
          <w:lang w:eastAsia="ru-RU"/>
        </w:rPr>
        <w:br/>
      </w:r>
      <w:r w:rsidRPr="00FE5CF6">
        <w:rPr>
          <w:color w:val="000000"/>
          <w:sz w:val="28"/>
          <w:szCs w:val="24"/>
          <w:lang w:eastAsia="ru-RU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FE5CF6">
        <w:rPr>
          <w:color w:val="000000"/>
          <w:sz w:val="28"/>
          <w:szCs w:val="24"/>
          <w:lang w:eastAsia="ru-RU"/>
        </w:rP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FE5CF6">
        <w:rPr>
          <w:color w:val="000000"/>
          <w:sz w:val="28"/>
          <w:szCs w:val="24"/>
          <w:lang w:eastAsia="ru-RU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FE5CF6">
        <w:rPr>
          <w:color w:val="000000"/>
          <w:sz w:val="28"/>
          <w:szCs w:val="24"/>
          <w:lang w:eastAsia="ru-RU"/>
        </w:rPr>
        <w:br/>
      </w:r>
      <w:r w:rsidRPr="00FE5CF6">
        <w:rPr>
          <w:i/>
          <w:iCs/>
          <w:color w:val="000000"/>
          <w:sz w:val="28"/>
          <w:szCs w:val="24"/>
          <w:lang w:eastAsia="ru-RU"/>
        </w:rPr>
        <w:t>3. В коммуникативной сфере:</w:t>
      </w:r>
      <w:r w:rsidRPr="00FE5CF6">
        <w:rPr>
          <w:i/>
          <w:iCs/>
          <w:color w:val="000000"/>
          <w:sz w:val="28"/>
          <w:szCs w:val="24"/>
          <w:lang w:eastAsia="ru-RU"/>
        </w:rPr>
        <w:br/>
      </w:r>
      <w:r w:rsidRPr="00FE5CF6">
        <w:rPr>
          <w:color w:val="000000"/>
          <w:sz w:val="28"/>
          <w:szCs w:val="24"/>
          <w:lang w:eastAsia="ru-RU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701B3E" w:rsidRDefault="00701B3E" w:rsidP="00285F31">
      <w:pPr>
        <w:pStyle w:val="2"/>
        <w:spacing w:line="360" w:lineRule="auto"/>
        <w:ind w:left="4428"/>
        <w:jc w:val="both"/>
      </w:pPr>
    </w:p>
    <w:p w:rsidR="00552156" w:rsidRDefault="000172BB" w:rsidP="00285F31">
      <w:pPr>
        <w:pStyle w:val="2"/>
        <w:spacing w:line="360" w:lineRule="auto"/>
        <w:ind w:left="4428"/>
        <w:jc w:val="both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552156" w:rsidRDefault="000172BB" w:rsidP="00C226E4">
      <w:pPr>
        <w:pStyle w:val="a3"/>
        <w:spacing w:line="360" w:lineRule="auto"/>
        <w:ind w:left="-142" w:right="-2" w:firstLine="425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 системой контрольных нормативов и участием в спортивных</w:t>
      </w:r>
      <w:r>
        <w:rPr>
          <w:spacing w:val="1"/>
        </w:rPr>
        <w:t xml:space="preserve"> </w:t>
      </w:r>
      <w:r>
        <w:t>мероприятиях.</w:t>
      </w:r>
    </w:p>
    <w:p w:rsidR="00552156" w:rsidRDefault="000172BB" w:rsidP="00C226E4">
      <w:pPr>
        <w:pStyle w:val="a3"/>
        <w:spacing w:line="360" w:lineRule="auto"/>
        <w:ind w:left="-142" w:right="-2" w:firstLine="425"/>
      </w:pPr>
      <w:r>
        <w:t>Объем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 способен выполнить</w:t>
      </w:r>
      <w:r>
        <w:rPr>
          <w:spacing w:val="-3"/>
        </w:rPr>
        <w:t xml:space="preserve"> </w:t>
      </w:r>
      <w:r>
        <w:t>спортсмен.</w:t>
      </w:r>
    </w:p>
    <w:p w:rsidR="00552156" w:rsidRDefault="000172BB" w:rsidP="00C226E4">
      <w:pPr>
        <w:pStyle w:val="a3"/>
        <w:spacing w:line="360" w:lineRule="auto"/>
        <w:ind w:left="-142" w:right="-2" w:firstLine="425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количественными показателями необходимо учитывать и степень владения</w:t>
      </w:r>
      <w:r>
        <w:rPr>
          <w:spacing w:val="1"/>
        </w:rPr>
        <w:t xml:space="preserve"> </w:t>
      </w:r>
      <w:r>
        <w:t>техникой.</w:t>
      </w:r>
    </w:p>
    <w:p w:rsidR="00552156" w:rsidRDefault="000172BB" w:rsidP="00C226E4">
      <w:pPr>
        <w:pStyle w:val="a3"/>
        <w:spacing w:line="360" w:lineRule="auto"/>
        <w:ind w:left="-142" w:right="-2" w:firstLine="425"/>
      </w:pPr>
      <w:r>
        <w:rPr>
          <w:b/>
        </w:rPr>
        <w:t xml:space="preserve">Текущий контроль </w:t>
      </w:r>
      <w:r>
        <w:t>проводится в форме педагогического наблюдения</w:t>
      </w:r>
      <w:r>
        <w:rPr>
          <w:spacing w:val="1"/>
        </w:rPr>
        <w:t xml:space="preserve"> </w:t>
      </w:r>
      <w:r w:rsidR="00FE5CF6">
        <w:rPr>
          <w:spacing w:val="1"/>
        </w:rPr>
        <w:t>за учащимися и их устного опроса на занятиях</w:t>
      </w:r>
    </w:p>
    <w:p w:rsidR="00552156" w:rsidRDefault="000172BB" w:rsidP="00C226E4">
      <w:pPr>
        <w:pStyle w:val="a3"/>
        <w:spacing w:after="5" w:line="360" w:lineRule="auto"/>
        <w:ind w:left="-142" w:right="-2" w:firstLine="425"/>
      </w:pPr>
      <w:r>
        <w:t>Степень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поединка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характеристиками: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53"/>
        <w:gridCol w:w="1416"/>
        <w:gridCol w:w="4195"/>
      </w:tblGrid>
      <w:tr w:rsidR="00552156" w:rsidTr="00C226E4">
        <w:trPr>
          <w:trHeight w:val="326"/>
        </w:trPr>
        <w:tc>
          <w:tcPr>
            <w:tcW w:w="568" w:type="dxa"/>
          </w:tcPr>
          <w:p w:rsidR="00552156" w:rsidRDefault="000172BB" w:rsidP="00285F31">
            <w:pPr>
              <w:pStyle w:val="TableParagraph"/>
              <w:spacing w:line="360" w:lineRule="auto"/>
              <w:ind w:left="211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453" w:type="dxa"/>
          </w:tcPr>
          <w:p w:rsidR="00552156" w:rsidRDefault="000172BB" w:rsidP="00285F31">
            <w:pPr>
              <w:pStyle w:val="TableParagraph"/>
              <w:spacing w:line="360" w:lineRule="auto"/>
              <w:ind w:left="3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416" w:type="dxa"/>
          </w:tcPr>
          <w:p w:rsidR="00552156" w:rsidRDefault="000172BB" w:rsidP="00285F31">
            <w:pPr>
              <w:pStyle w:val="TableParagraph"/>
              <w:spacing w:line="360" w:lineRule="auto"/>
              <w:ind w:left="1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4195" w:type="dxa"/>
          </w:tcPr>
          <w:p w:rsidR="00552156" w:rsidRDefault="000172BB" w:rsidP="00285F31">
            <w:pPr>
              <w:pStyle w:val="TableParagraph"/>
              <w:spacing w:line="360" w:lineRule="auto"/>
              <w:ind w:left="11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</w:p>
        </w:tc>
      </w:tr>
      <w:tr w:rsidR="00552156" w:rsidTr="00C226E4">
        <w:trPr>
          <w:trHeight w:val="1608"/>
        </w:trPr>
        <w:tc>
          <w:tcPr>
            <w:tcW w:w="568" w:type="dxa"/>
          </w:tcPr>
          <w:p w:rsidR="00552156" w:rsidRDefault="000172B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53" w:type="dxa"/>
          </w:tcPr>
          <w:p w:rsidR="00552156" w:rsidRDefault="00FE5CF6">
            <w:pPr>
              <w:pStyle w:val="TableParagraph"/>
              <w:tabs>
                <w:tab w:val="left" w:pos="1419"/>
                <w:tab w:val="left" w:pos="1766"/>
              </w:tabs>
              <w:spacing w:line="322" w:lineRule="exact"/>
              <w:ind w:left="110" w:right="95"/>
              <w:jc w:val="left"/>
              <w:rPr>
                <w:sz w:val="28"/>
              </w:rPr>
            </w:pPr>
            <w:r w:rsidRPr="00FE5CF6">
              <w:rPr>
                <w:sz w:val="28"/>
              </w:rPr>
              <w:t>Личностные результы</w:t>
            </w:r>
          </w:p>
        </w:tc>
        <w:tc>
          <w:tcPr>
            <w:tcW w:w="1416" w:type="dxa"/>
          </w:tcPr>
          <w:p w:rsidR="00552156" w:rsidRDefault="000172B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4195" w:type="dxa"/>
          </w:tcPr>
          <w:p w:rsidR="00552156" w:rsidRDefault="00FE5CF6">
            <w:pPr>
              <w:pStyle w:val="TableParagraph"/>
              <w:spacing w:line="322" w:lineRule="exact"/>
              <w:ind w:left="111" w:right="109"/>
              <w:jc w:val="both"/>
              <w:rPr>
                <w:sz w:val="28"/>
              </w:rPr>
            </w:pPr>
            <w:r w:rsidRPr="00FE5CF6">
              <w:rPr>
                <w:sz w:val="28"/>
              </w:rPr>
              <w:t>Воспитание ответственного отношения к сохранению окружающей природной среды</w:t>
            </w:r>
          </w:p>
        </w:tc>
      </w:tr>
    </w:tbl>
    <w:p w:rsidR="00552156" w:rsidRDefault="00552156">
      <w:pPr>
        <w:spacing w:line="322" w:lineRule="exact"/>
        <w:jc w:val="both"/>
        <w:rPr>
          <w:sz w:val="28"/>
        </w:rPr>
        <w:sectPr w:rsidR="00552156">
          <w:footerReference w:type="default" r:id="rId11"/>
          <w:pgSz w:w="11910" w:h="16840"/>
          <w:pgMar w:top="1040" w:right="460" w:bottom="960" w:left="820" w:header="0" w:footer="697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475"/>
        <w:gridCol w:w="3832"/>
      </w:tblGrid>
      <w:tr w:rsidR="00552156" w:rsidTr="00FE5CF6">
        <w:trPr>
          <w:trHeight w:val="969"/>
        </w:trPr>
        <w:tc>
          <w:tcPr>
            <w:tcW w:w="568" w:type="dxa"/>
            <w:vMerge w:val="restart"/>
          </w:tcPr>
          <w:p w:rsidR="00552156" w:rsidRDefault="0055215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394" w:type="dxa"/>
            <w:vMerge w:val="restart"/>
          </w:tcPr>
          <w:p w:rsidR="00552156" w:rsidRDefault="0055215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475" w:type="dxa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832" w:type="dxa"/>
          </w:tcPr>
          <w:p w:rsidR="00552156" w:rsidRDefault="00FE5CF6">
            <w:pPr>
              <w:pStyle w:val="TableParagraph"/>
              <w:tabs>
                <w:tab w:val="left" w:pos="1444"/>
                <w:tab w:val="left" w:pos="2902"/>
              </w:tabs>
              <w:spacing w:line="322" w:lineRule="exact"/>
              <w:ind w:left="111" w:right="105"/>
              <w:jc w:val="left"/>
              <w:rPr>
                <w:sz w:val="28"/>
              </w:rPr>
            </w:pPr>
            <w:r w:rsidRPr="00FE5CF6">
              <w:rPr>
                <w:sz w:val="28"/>
              </w:rPr>
              <w:t>Формирование потребности соблюдать нормы здорового образа жизни</w:t>
            </w:r>
          </w:p>
        </w:tc>
      </w:tr>
      <w:tr w:rsidR="00552156" w:rsidTr="00FE5CF6">
        <w:trPr>
          <w:trHeight w:val="570"/>
        </w:trPr>
        <w:tc>
          <w:tcPr>
            <w:tcW w:w="568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832" w:type="dxa"/>
          </w:tcPr>
          <w:p w:rsidR="00552156" w:rsidRDefault="00FE5CF6" w:rsidP="00FE5CF6">
            <w:pPr>
              <w:pStyle w:val="TableParagraph"/>
              <w:tabs>
                <w:tab w:val="left" w:pos="1446"/>
                <w:tab w:val="left" w:pos="2903"/>
              </w:tabs>
              <w:spacing w:line="322" w:lineRule="exact"/>
              <w:ind w:left="111" w:right="10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Отсутствие личной позиции на охрану своего здоровья </w:t>
            </w:r>
          </w:p>
        </w:tc>
      </w:tr>
      <w:tr w:rsidR="00552156" w:rsidTr="00FE5CF6">
        <w:trPr>
          <w:trHeight w:val="3560"/>
        </w:trPr>
        <w:tc>
          <w:tcPr>
            <w:tcW w:w="568" w:type="dxa"/>
            <w:vMerge w:val="restart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4" w:type="dxa"/>
            <w:vMerge w:val="restart"/>
          </w:tcPr>
          <w:p w:rsidR="00552156" w:rsidRDefault="00FE5CF6">
            <w:pPr>
              <w:pStyle w:val="TableParagraph"/>
              <w:tabs>
                <w:tab w:val="left" w:pos="1804"/>
              </w:tabs>
              <w:spacing w:line="237" w:lineRule="auto"/>
              <w:ind w:left="110" w:right="99"/>
              <w:jc w:val="left"/>
              <w:rPr>
                <w:sz w:val="28"/>
              </w:rPr>
            </w:pPr>
            <w:r w:rsidRPr="00FE5CF6">
              <w:rPr>
                <w:sz w:val="28"/>
              </w:rPr>
              <w:t>Метапредметные результаты</w:t>
            </w:r>
          </w:p>
        </w:tc>
        <w:tc>
          <w:tcPr>
            <w:tcW w:w="1475" w:type="dxa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832" w:type="dxa"/>
          </w:tcPr>
          <w:p w:rsidR="00552156" w:rsidRDefault="00FE5CF6" w:rsidP="00FE5CF6">
            <w:pPr>
              <w:pStyle w:val="TableParagraph"/>
              <w:spacing w:line="240" w:lineRule="auto"/>
              <w:ind w:left="111" w:right="13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Овладение </w:t>
            </w:r>
            <w:r w:rsidRPr="00FE5CF6">
              <w:rPr>
                <w:sz w:val="28"/>
              </w:rPr>
              <w:t>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</w:t>
            </w:r>
          </w:p>
        </w:tc>
      </w:tr>
      <w:tr w:rsidR="00552156" w:rsidTr="00FE5CF6">
        <w:trPr>
          <w:trHeight w:val="3542"/>
        </w:trPr>
        <w:tc>
          <w:tcPr>
            <w:tcW w:w="568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832" w:type="dxa"/>
          </w:tcPr>
          <w:p w:rsidR="00552156" w:rsidRDefault="00FE5CF6">
            <w:pPr>
              <w:pStyle w:val="TableParagraph"/>
              <w:spacing w:line="320" w:lineRule="atLeast"/>
              <w:ind w:left="111" w:right="13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Освоение базовых навыков действий при пожаре и связанными с ним опасными ситуациям. </w:t>
            </w:r>
          </w:p>
        </w:tc>
      </w:tr>
      <w:tr w:rsidR="00552156" w:rsidTr="00FE5CF6">
        <w:trPr>
          <w:trHeight w:val="1525"/>
        </w:trPr>
        <w:tc>
          <w:tcPr>
            <w:tcW w:w="568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552156" w:rsidRDefault="000172B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832" w:type="dxa"/>
          </w:tcPr>
          <w:p w:rsidR="00552156" w:rsidRDefault="00FE5CF6" w:rsidP="00FE5CF6">
            <w:pPr>
              <w:pStyle w:val="TableParagraph"/>
              <w:spacing w:line="242" w:lineRule="auto"/>
              <w:ind w:left="111" w:right="381"/>
              <w:jc w:val="left"/>
              <w:rPr>
                <w:sz w:val="28"/>
              </w:rPr>
            </w:pPr>
            <w:r>
              <w:rPr>
                <w:sz w:val="28"/>
              </w:rPr>
              <w:t>Не освоение базовых навыков и алгоритма действий при пожаре и пожароопасных ситуациях</w:t>
            </w:r>
          </w:p>
        </w:tc>
      </w:tr>
      <w:tr w:rsidR="006C508F" w:rsidTr="00FE5CF6">
        <w:trPr>
          <w:trHeight w:val="1286"/>
        </w:trPr>
        <w:tc>
          <w:tcPr>
            <w:tcW w:w="568" w:type="dxa"/>
          </w:tcPr>
          <w:p w:rsidR="006C508F" w:rsidRDefault="006C508F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:rsidR="006C508F" w:rsidRPr="00FE5CF6" w:rsidRDefault="00FE5CF6">
            <w:pPr>
              <w:pStyle w:val="TableParagraph"/>
              <w:tabs>
                <w:tab w:val="left" w:pos="1925"/>
              </w:tabs>
              <w:spacing w:line="237" w:lineRule="auto"/>
              <w:ind w:left="110" w:right="100"/>
              <w:jc w:val="left"/>
              <w:rPr>
                <w:sz w:val="28"/>
              </w:rPr>
            </w:pPr>
            <w:r w:rsidRPr="00FE5CF6">
              <w:rPr>
                <w:sz w:val="28"/>
              </w:rPr>
              <w:t>Предметные результаты</w:t>
            </w:r>
          </w:p>
        </w:tc>
        <w:tc>
          <w:tcPr>
            <w:tcW w:w="1475" w:type="dxa"/>
          </w:tcPr>
          <w:p w:rsidR="006C508F" w:rsidRDefault="006C508F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Высокий </w:t>
            </w:r>
          </w:p>
          <w:p w:rsidR="006C508F" w:rsidRDefault="006C508F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</w:p>
          <w:p w:rsidR="006C508F" w:rsidRDefault="006C508F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  <w:p w:rsidR="006C508F" w:rsidRDefault="006C508F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</w:p>
          <w:p w:rsidR="006C508F" w:rsidRDefault="006C508F" w:rsidP="00FE5CF6">
            <w:pPr>
              <w:pStyle w:val="TableParagraph"/>
              <w:spacing w:line="310" w:lineRule="exact"/>
              <w:jc w:val="left"/>
              <w:rPr>
                <w:sz w:val="28"/>
              </w:rPr>
            </w:pPr>
          </w:p>
        </w:tc>
        <w:tc>
          <w:tcPr>
            <w:tcW w:w="3832" w:type="dxa"/>
          </w:tcPr>
          <w:p w:rsidR="006C508F" w:rsidRDefault="00FE5CF6">
            <w:pPr>
              <w:pStyle w:val="TableParagraph"/>
              <w:spacing w:line="240" w:lineRule="auto"/>
              <w:ind w:left="111"/>
              <w:jc w:val="left"/>
              <w:rPr>
                <w:sz w:val="28"/>
              </w:rPr>
            </w:pPr>
            <w:r w:rsidRPr="00FE5CF6">
              <w:rPr>
                <w:sz w:val="28"/>
              </w:rPr>
              <w:t>знания об опасных и чрезвычайных ситуациях</w:t>
            </w:r>
            <w:r>
              <w:rPr>
                <w:sz w:val="28"/>
              </w:rPr>
              <w:t xml:space="preserve">, </w:t>
            </w:r>
            <w:r w:rsidRPr="00FE5CF6">
              <w:rPr>
                <w:sz w:val="28"/>
              </w:rPr>
              <w:t>умения предвидеть возникновение опасных ситуаций по характерным признакам их появления</w:t>
            </w:r>
          </w:p>
        </w:tc>
      </w:tr>
    </w:tbl>
    <w:p w:rsidR="00552156" w:rsidRDefault="00552156">
      <w:pPr>
        <w:spacing w:line="313" w:lineRule="exact"/>
        <w:rPr>
          <w:sz w:val="28"/>
        </w:rPr>
        <w:sectPr w:rsidR="00552156">
          <w:pgSz w:w="11910" w:h="16840"/>
          <w:pgMar w:top="1120" w:right="460" w:bottom="880" w:left="820" w:header="0" w:footer="697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53"/>
        <w:gridCol w:w="1416"/>
        <w:gridCol w:w="3832"/>
      </w:tblGrid>
      <w:tr w:rsidR="00552156" w:rsidTr="00174399">
        <w:trPr>
          <w:trHeight w:val="642"/>
        </w:trPr>
        <w:tc>
          <w:tcPr>
            <w:tcW w:w="568" w:type="dxa"/>
            <w:vMerge w:val="restart"/>
          </w:tcPr>
          <w:p w:rsidR="00552156" w:rsidRDefault="0055215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453" w:type="dxa"/>
            <w:vMerge w:val="restart"/>
          </w:tcPr>
          <w:p w:rsidR="00552156" w:rsidRDefault="0055215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416" w:type="dxa"/>
          </w:tcPr>
          <w:p w:rsidR="00552156" w:rsidRDefault="0055215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3832" w:type="dxa"/>
          </w:tcPr>
          <w:p w:rsidR="00552156" w:rsidRDefault="00552156">
            <w:pPr>
              <w:pStyle w:val="TableParagraph"/>
              <w:spacing w:line="313" w:lineRule="exact"/>
              <w:ind w:left="111"/>
              <w:jc w:val="left"/>
              <w:rPr>
                <w:sz w:val="28"/>
              </w:rPr>
            </w:pPr>
          </w:p>
        </w:tc>
      </w:tr>
      <w:tr w:rsidR="00552156" w:rsidTr="00174399">
        <w:trPr>
          <w:trHeight w:val="1291"/>
        </w:trPr>
        <w:tc>
          <w:tcPr>
            <w:tcW w:w="568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552156" w:rsidRDefault="005521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52156" w:rsidRDefault="000172BB">
            <w:pPr>
              <w:pStyle w:val="TableParagraph"/>
              <w:spacing w:line="31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832" w:type="dxa"/>
          </w:tcPr>
          <w:p w:rsidR="00552156" w:rsidRDefault="00C842CC">
            <w:pPr>
              <w:pStyle w:val="TableParagraph"/>
              <w:spacing w:line="313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Низкий уровень </w:t>
            </w:r>
            <w:r w:rsidRPr="00C842CC">
              <w:rPr>
                <w:sz w:val="28"/>
              </w:rPr>
              <w:t>знания об опасных и чрезвычайных ситуациях</w:t>
            </w:r>
            <w:r>
              <w:rPr>
                <w:sz w:val="28"/>
              </w:rPr>
              <w:t>, не умение их предвидеть и предотвращать</w:t>
            </w:r>
          </w:p>
        </w:tc>
      </w:tr>
    </w:tbl>
    <w:p w:rsidR="00552156" w:rsidRDefault="00552156">
      <w:pPr>
        <w:pStyle w:val="a3"/>
        <w:spacing w:before="9"/>
        <w:ind w:left="0" w:firstLine="0"/>
        <w:jc w:val="left"/>
        <w:rPr>
          <w:sz w:val="19"/>
        </w:rPr>
      </w:pPr>
    </w:p>
    <w:p w:rsidR="00552156" w:rsidRDefault="00552156">
      <w:pPr>
        <w:pStyle w:val="a3"/>
        <w:spacing w:before="7"/>
        <w:ind w:left="0" w:firstLine="0"/>
        <w:jc w:val="left"/>
        <w:rPr>
          <w:sz w:val="29"/>
        </w:rPr>
      </w:pPr>
    </w:p>
    <w:p w:rsidR="00552156" w:rsidRDefault="000172BB">
      <w:pPr>
        <w:pStyle w:val="2"/>
        <w:spacing w:line="319" w:lineRule="exact"/>
        <w:ind w:left="3818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6C508F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Аудитория для проведения занятий, а так же оборудование для показа медиа файлов (Доска и проектор)</w:t>
      </w: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C842CC" w:rsidRDefault="00C842CC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FE5CF6" w:rsidRDefault="00FE5CF6" w:rsidP="00285F31">
      <w:pPr>
        <w:widowControl/>
        <w:adjustRightInd w:val="0"/>
        <w:spacing w:line="36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81757F" w:rsidRDefault="0081757F">
      <w:pPr>
        <w:pStyle w:val="2"/>
        <w:spacing w:line="319" w:lineRule="exact"/>
        <w:ind w:left="3083"/>
        <w:jc w:val="both"/>
      </w:pPr>
    </w:p>
    <w:p w:rsidR="00552156" w:rsidRDefault="000172BB" w:rsidP="00285F31">
      <w:pPr>
        <w:pStyle w:val="2"/>
        <w:spacing w:line="360" w:lineRule="auto"/>
        <w:ind w:left="3083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Интернет-источников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Аркин Е.А. Родителям о воспитании. - М.: Учпедгиз, 1959. – 206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Ахачанок А. Юный пожарный. – М.: Россельхозиздат, 1971. - 45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Берегите народное добро от огня. Методические рекомендации для проведения бесед на противопожарные темы. - Пенза, 1977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Биляева Л., Табоко А. Игра?.. Игра! – М.: Молодая гвардия, 1988. - 25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Бородкина Н.И., Лепехин А.Н. Пособие для обучения школьников правилам пожарной безопасности. М.: "Стройиздат", 1991.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Виже Р. 30 советов по пожарной безопасности. – М.: Стройиздат, 1982. – 25с.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Горбачева Л.А. "Занятия с учащимися по правилам пожарной безопасности".- Свердловск, 1991.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Данченко С.П. Рабочая тетрадь по курсу «Основы безопасности жизнедеятельности»: Учебное пособие «Учимся бережно и безопасно использовать электричество» для учащихся 1 – 4 классов. – СПб: ООО «Гелиос - Медиа», 2004. – 36с.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Иванов А.Ф. Пожарная техника. - М.: Стройиздат, 1988. – 488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Мирюков В.И., Швецов В.Д., Тихомиров Л.Я. Пособие по обучению жителей городов правилам пожарной безопасности. – М.: "Стройиздат", 1991.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Обухов Ф.В. Советская пожарная охрана.- М.: "Россельхозиздат", 1987.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Попок Е.Л. Чтобы не было пожара: Пособие для учителя. - М.: Просвещение, 1985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Попок Е.Л. Осторожно - огонь! - М.: Россельхозиздат, 1991 - (Моя профессия)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Примерные программы внеурочной деятельности. Начальное и основное  образование/ (В.А.Горский, А.А. Тимофеев, Д.В. Смирнов и др.) ; под ред. В.А.Горского. –М.:Просвещение, 2010.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Противопожарная работа в школах и дошкольных учреждениях. – Киев: Радяньска школа, 1984. – 34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Смирнов В.А. Дружины юных пожарных. - М.: Россельхозиздат, 1986. -43 с.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Федеральный закон о пожарной безопасности. – М., Стройиздат, 2002.</w:t>
      </w:r>
    </w:p>
    <w:p w:rsidR="00C842CC" w:rsidRPr="00C842CC" w:rsidRDefault="00C842CC" w:rsidP="00C842CC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C842CC">
        <w:rPr>
          <w:sz w:val="28"/>
          <w:szCs w:val="28"/>
        </w:rPr>
        <w:t>Шувалов М.Г. Основы пожарного дела. - М.: Стройиздат, 1983.</w:t>
      </w:r>
    </w:p>
    <w:p w:rsidR="00C842CC" w:rsidRPr="00C842CC" w:rsidRDefault="00C842CC" w:rsidP="00C842CC">
      <w:pPr>
        <w:spacing w:line="360" w:lineRule="auto"/>
        <w:jc w:val="both"/>
        <w:rPr>
          <w:b/>
          <w:iCs/>
          <w:sz w:val="28"/>
          <w:szCs w:val="28"/>
        </w:rPr>
      </w:pPr>
    </w:p>
    <w:p w:rsidR="00D61FBD" w:rsidRPr="00D61FBD" w:rsidRDefault="00D61FBD" w:rsidP="00285F31">
      <w:pPr>
        <w:spacing w:line="360" w:lineRule="auto"/>
        <w:jc w:val="both"/>
        <w:rPr>
          <w:sz w:val="28"/>
          <w:szCs w:val="28"/>
        </w:rPr>
      </w:pPr>
    </w:p>
    <w:sectPr w:rsidR="00D61FBD" w:rsidRPr="00D61FBD" w:rsidSect="00D61FBD">
      <w:pgSz w:w="11910" w:h="16840"/>
      <w:pgMar w:top="1060" w:right="460" w:bottom="960" w:left="8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37" w:rsidRDefault="008B1337">
      <w:r>
        <w:separator/>
      </w:r>
    </w:p>
  </w:endnote>
  <w:endnote w:type="continuationSeparator" w:id="0">
    <w:p w:rsidR="008B1337" w:rsidRDefault="008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58" w:rsidRDefault="00E01E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4AA6E6" wp14:editId="19652202">
              <wp:simplePos x="0" y="0"/>
              <wp:positionH relativeFrom="page">
                <wp:posOffset>3883025</wp:posOffset>
              </wp:positionH>
              <wp:positionV relativeFrom="page">
                <wp:posOffset>10363835</wp:posOffset>
              </wp:positionV>
              <wp:extent cx="152400" cy="194310"/>
              <wp:effectExtent l="0" t="0" r="0" b="0"/>
              <wp:wrapNone/>
              <wp:docPr id="13008420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E58" w:rsidRDefault="00E01E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99C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AA6E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305.75pt;margin-top:816.0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sTygIAALYFAAAOAAAAZHJzL2Uyb0RvYy54bWysVEtu2zAQ3RfoHQjuFX0iO5IQOUgsqyiQ&#10;foC0B6AlyiIqkSpJW06LLrrvFXqHLrrorldwbtQhFTlOggJFWy2I4WfezJt5mtOzbdugDZWKCZ5i&#10;/8jDiPJClIyvUvz2Te5EGClNeEkawWmKr6nCZ7OnT077LqGBqEVTUokAhKuk71Jca90lrquKmrZE&#10;HYmOcrishGyJhq1cuaUkPaC3jRt43tTthSw7KQqqFJxmwyWeWfyqooV+VVWKatSkGHLTdpV2XZrV&#10;nZ2SZCVJV7PiNg3yF1m0hHEIuofKiCZoLdkjqJYVUihR6aNCtK6oKlZQywHY+N4DNlc16ajlAsVR&#10;3b5M6v/BFi83ryViJfTu2POiMPACjDhpoVW7r7tvu++7n7sfN59vviDf1KrvVAIuVx046e2F2IKf&#10;5a26S1G8U4iLeU34ip5LKfqakhJytZ7ugeuAowzIsn8hSghG1lpYoG0lW1NIKA0CdOjZ9b5PdKtR&#10;YUJOgtCDmwKu/Dg89m0fXZKMzp1U+hkVLTJGiiXIwIKTzaXSQAOejk9MLC5y1jRWCg2/dwAPhxMI&#10;Da7mziRhO/sx9uJFtIhCJwymCyf0ssw5z+ehM839k0l2nM3nmf/JxPXDpGZlSbkJM6rMD/+si7d6&#10;H/Sx15kSDSsNnElJydVy3ki0IaDy3H6mWZD8wTP3fhr2Grg8oORDZS+C2Mmn0YkT5uHEiU+8yPH8&#10;+CKeemEcZvl9SpeM03+nhPoUx5NgMmjpt9w8+z3mRpKWaZgjDWtTHO0fkcQocMFL21pNWDPYB6Uw&#10;6d+VAio2Ntrq1Uh0EKveLreAYkS8FOU1KFcKUBaIEIYfGLWQHzDqYZCkWL1fE0kxap5zUL+ZOqMh&#10;R2M5GoQX4JpijdFgzvUwndadZKsakIf/i4tz+EMqZtV7lwWkbjYwHCyJ20Fmps/h3r66G7ezXwAA&#10;AP//AwBQSwMEFAAGAAgAAAAhAJx2rTfgAAAADQEAAA8AAABkcnMvZG93bnJldi54bWxMj8FOwzAQ&#10;RO9I/IO1SNyok1Q1NMSpKgQnJEQaDj06sZtYjdchdtvw92xPcNyZp9mZYjO7gZ3NFKxHCekiAWaw&#10;9dpiJ+Grfnt4AhaiQq0Gj0bCjwmwKW9vCpVrf8HKnHexYxSCIVcS+hjHnPPQ9sapsPCjQfIOfnIq&#10;0jl1XE/qQuFu4FmSCO6URfrQq9G89KY97k5OwnaP1av9/mg+q0Nl63qd4Ls4Snl/N2+fgUUzxz8Y&#10;rvWpOpTUqfEn1IENEkSargglQyyzFBghYrkiqblKInsEXhb8/4ryFwAA//8DAFBLAQItABQABgAI&#10;AAAAIQC2gziS/gAAAOEBAAATAAAAAAAAAAAAAAAAAAAAAABbQ29udGVudF9UeXBlc10ueG1sUEsB&#10;Ai0AFAAGAAgAAAAhADj9If/WAAAAlAEAAAsAAAAAAAAAAAAAAAAALwEAAF9yZWxzLy5yZWxzUEsB&#10;Ai0AFAAGAAgAAAAhANtJGxPKAgAAtgUAAA4AAAAAAAAAAAAAAAAALgIAAGRycy9lMm9Eb2MueG1s&#10;UEsBAi0AFAAGAAgAAAAhAJx2rTfgAAAADQEAAA8AAAAAAAAAAAAAAAAAJAUAAGRycy9kb3ducmV2&#10;LnhtbFBLBQYAAAAABAAEAPMAAAAxBgAAAAA=&#10;" filled="f" stroked="f">
              <v:textbox inset="0,0,0,0">
                <w:txbxContent>
                  <w:p w:rsidR="00E01E58" w:rsidRDefault="00E01E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99C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58" w:rsidRDefault="00E01E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58" w:rsidRDefault="00C226E4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F187A4" wp14:editId="33401DBD">
              <wp:simplePos x="0" y="0"/>
              <wp:positionH relativeFrom="page">
                <wp:posOffset>3935095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E58" w:rsidRDefault="00E01E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99C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18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9.85pt;margin-top:792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B7oHMv4QAA&#10;AA0BAAAPAAAAZHJzL2Rvd25yZXYueG1sTI/BTsMwEETvSPyDtUjcqBPUuG2IU1UITkiINBw4OrGb&#10;WI3XIXbb8Pcsp3LcmafZmWI7u4GdzRSsRwnpIgFmsPXaYifhs359WAMLUaFWg0cj4ccE2Ja3N4XK&#10;tb9gZc772DEKwZArCX2MY855aHvjVFj40SB5Bz85FemcOq4ndaFwN/DHJBHcKYv0oVejee5Ne9yf&#10;nITdF1Yv9vu9+agOla3rTYJv4ijl/d28ewIWzRyvMPzVp+pQUqfGn1AHNkgQ6WZFKBnZepkCI0Rk&#10;GUkNSSJdroCXBf+/ovwF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e6BzL+EAAAAN&#10;AQAADwAAAAAAAAAAAAAAAAAKBQAAZHJzL2Rvd25yZXYueG1sUEsFBgAAAAAEAAQA8wAAABgGAAAA&#10;AA==&#10;" filled="f" stroked="f">
              <v:textbox inset="0,0,0,0">
                <w:txbxContent>
                  <w:p w:rsidR="00E01E58" w:rsidRDefault="00E01E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99C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37" w:rsidRDefault="008B1337">
      <w:r>
        <w:separator/>
      </w:r>
    </w:p>
  </w:footnote>
  <w:footnote w:type="continuationSeparator" w:id="0">
    <w:p w:rsidR="008B1337" w:rsidRDefault="008B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D0A"/>
    <w:multiLevelType w:val="hybridMultilevel"/>
    <w:tmpl w:val="66AC66D6"/>
    <w:lvl w:ilvl="0" w:tplc="8744E5B4">
      <w:start w:val="1"/>
      <w:numFmt w:val="decimal"/>
      <w:lvlText w:val="%1-"/>
      <w:lvlJc w:val="left"/>
      <w:pPr>
        <w:ind w:left="4728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C3F88786">
      <w:numFmt w:val="bullet"/>
      <w:lvlText w:val="•"/>
      <w:lvlJc w:val="left"/>
      <w:pPr>
        <w:ind w:left="5310" w:hanging="233"/>
      </w:pPr>
      <w:rPr>
        <w:rFonts w:hint="default"/>
        <w:lang w:val="ru-RU" w:eastAsia="en-US" w:bidi="ar-SA"/>
      </w:rPr>
    </w:lvl>
    <w:lvl w:ilvl="2" w:tplc="BC0A5850">
      <w:numFmt w:val="bullet"/>
      <w:lvlText w:val="•"/>
      <w:lvlJc w:val="left"/>
      <w:pPr>
        <w:ind w:left="5900" w:hanging="233"/>
      </w:pPr>
      <w:rPr>
        <w:rFonts w:hint="default"/>
        <w:lang w:val="ru-RU" w:eastAsia="en-US" w:bidi="ar-SA"/>
      </w:rPr>
    </w:lvl>
    <w:lvl w:ilvl="3" w:tplc="8A185080">
      <w:numFmt w:val="bullet"/>
      <w:lvlText w:val="•"/>
      <w:lvlJc w:val="left"/>
      <w:pPr>
        <w:ind w:left="6491" w:hanging="233"/>
      </w:pPr>
      <w:rPr>
        <w:rFonts w:hint="default"/>
        <w:lang w:val="ru-RU" w:eastAsia="en-US" w:bidi="ar-SA"/>
      </w:rPr>
    </w:lvl>
    <w:lvl w:ilvl="4" w:tplc="AF64141E">
      <w:numFmt w:val="bullet"/>
      <w:lvlText w:val="•"/>
      <w:lvlJc w:val="left"/>
      <w:pPr>
        <w:ind w:left="7081" w:hanging="233"/>
      </w:pPr>
      <w:rPr>
        <w:rFonts w:hint="default"/>
        <w:lang w:val="ru-RU" w:eastAsia="en-US" w:bidi="ar-SA"/>
      </w:rPr>
    </w:lvl>
    <w:lvl w:ilvl="5" w:tplc="1414A1F0">
      <w:numFmt w:val="bullet"/>
      <w:lvlText w:val="•"/>
      <w:lvlJc w:val="left"/>
      <w:pPr>
        <w:ind w:left="7672" w:hanging="233"/>
      </w:pPr>
      <w:rPr>
        <w:rFonts w:hint="default"/>
        <w:lang w:val="ru-RU" w:eastAsia="en-US" w:bidi="ar-SA"/>
      </w:rPr>
    </w:lvl>
    <w:lvl w:ilvl="6" w:tplc="E5C44746">
      <w:numFmt w:val="bullet"/>
      <w:lvlText w:val="•"/>
      <w:lvlJc w:val="left"/>
      <w:pPr>
        <w:ind w:left="8262" w:hanging="233"/>
      </w:pPr>
      <w:rPr>
        <w:rFonts w:hint="default"/>
        <w:lang w:val="ru-RU" w:eastAsia="en-US" w:bidi="ar-SA"/>
      </w:rPr>
    </w:lvl>
    <w:lvl w:ilvl="7" w:tplc="BE86D2A4">
      <w:numFmt w:val="bullet"/>
      <w:lvlText w:val="•"/>
      <w:lvlJc w:val="left"/>
      <w:pPr>
        <w:ind w:left="8852" w:hanging="233"/>
      </w:pPr>
      <w:rPr>
        <w:rFonts w:hint="default"/>
        <w:lang w:val="ru-RU" w:eastAsia="en-US" w:bidi="ar-SA"/>
      </w:rPr>
    </w:lvl>
    <w:lvl w:ilvl="8" w:tplc="9ED4C9B6">
      <w:numFmt w:val="bullet"/>
      <w:lvlText w:val="•"/>
      <w:lvlJc w:val="left"/>
      <w:pPr>
        <w:ind w:left="944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2" w15:restartNumberingAfterBreak="0">
    <w:nsid w:val="19313391"/>
    <w:multiLevelType w:val="hybridMultilevel"/>
    <w:tmpl w:val="05C8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0D49"/>
    <w:multiLevelType w:val="hybridMultilevel"/>
    <w:tmpl w:val="DCF673DE"/>
    <w:lvl w:ilvl="0" w:tplc="91946452">
      <w:start w:val="1"/>
      <w:numFmt w:val="decimal"/>
      <w:lvlText w:val="%1."/>
      <w:lvlJc w:val="left"/>
      <w:pPr>
        <w:ind w:left="8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CF57E">
      <w:numFmt w:val="bullet"/>
      <w:lvlText w:val="•"/>
      <w:lvlJc w:val="left"/>
      <w:pPr>
        <w:ind w:left="1854" w:hanging="312"/>
      </w:pPr>
      <w:rPr>
        <w:rFonts w:hint="default"/>
        <w:lang w:val="ru-RU" w:eastAsia="en-US" w:bidi="ar-SA"/>
      </w:rPr>
    </w:lvl>
    <w:lvl w:ilvl="2" w:tplc="96C2FA9C">
      <w:numFmt w:val="bullet"/>
      <w:lvlText w:val="•"/>
      <w:lvlJc w:val="left"/>
      <w:pPr>
        <w:ind w:left="2828" w:hanging="312"/>
      </w:pPr>
      <w:rPr>
        <w:rFonts w:hint="default"/>
        <w:lang w:val="ru-RU" w:eastAsia="en-US" w:bidi="ar-SA"/>
      </w:rPr>
    </w:lvl>
    <w:lvl w:ilvl="3" w:tplc="B3F65746">
      <w:numFmt w:val="bullet"/>
      <w:lvlText w:val="•"/>
      <w:lvlJc w:val="left"/>
      <w:pPr>
        <w:ind w:left="3803" w:hanging="312"/>
      </w:pPr>
      <w:rPr>
        <w:rFonts w:hint="default"/>
        <w:lang w:val="ru-RU" w:eastAsia="en-US" w:bidi="ar-SA"/>
      </w:rPr>
    </w:lvl>
    <w:lvl w:ilvl="4" w:tplc="92EE42FC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5" w:tplc="26422DD6">
      <w:numFmt w:val="bullet"/>
      <w:lvlText w:val="•"/>
      <w:lvlJc w:val="left"/>
      <w:pPr>
        <w:ind w:left="5752" w:hanging="312"/>
      </w:pPr>
      <w:rPr>
        <w:rFonts w:hint="default"/>
        <w:lang w:val="ru-RU" w:eastAsia="en-US" w:bidi="ar-SA"/>
      </w:rPr>
    </w:lvl>
    <w:lvl w:ilvl="6" w:tplc="E77C31C6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7" w:tplc="FC4A4A28">
      <w:numFmt w:val="bullet"/>
      <w:lvlText w:val="•"/>
      <w:lvlJc w:val="left"/>
      <w:pPr>
        <w:ind w:left="7700" w:hanging="312"/>
      </w:pPr>
      <w:rPr>
        <w:rFonts w:hint="default"/>
        <w:lang w:val="ru-RU" w:eastAsia="en-US" w:bidi="ar-SA"/>
      </w:rPr>
    </w:lvl>
    <w:lvl w:ilvl="8" w:tplc="5F746E36">
      <w:numFmt w:val="bullet"/>
      <w:lvlText w:val="•"/>
      <w:lvlJc w:val="left"/>
      <w:pPr>
        <w:ind w:left="867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0B07E58"/>
    <w:multiLevelType w:val="hybridMultilevel"/>
    <w:tmpl w:val="79A8AB5E"/>
    <w:lvl w:ilvl="0" w:tplc="BDF04940">
      <w:start w:val="1"/>
      <w:numFmt w:val="decimal"/>
      <w:lvlText w:val="%1."/>
      <w:lvlJc w:val="left"/>
      <w:pPr>
        <w:ind w:left="879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BC2E40">
      <w:numFmt w:val="bullet"/>
      <w:lvlText w:val="•"/>
      <w:lvlJc w:val="left"/>
      <w:pPr>
        <w:ind w:left="1854" w:hanging="350"/>
      </w:pPr>
      <w:rPr>
        <w:rFonts w:hint="default"/>
        <w:lang w:val="ru-RU" w:eastAsia="en-US" w:bidi="ar-SA"/>
      </w:rPr>
    </w:lvl>
    <w:lvl w:ilvl="2" w:tplc="A108294E">
      <w:numFmt w:val="bullet"/>
      <w:lvlText w:val="•"/>
      <w:lvlJc w:val="left"/>
      <w:pPr>
        <w:ind w:left="2828" w:hanging="350"/>
      </w:pPr>
      <w:rPr>
        <w:rFonts w:hint="default"/>
        <w:lang w:val="ru-RU" w:eastAsia="en-US" w:bidi="ar-SA"/>
      </w:rPr>
    </w:lvl>
    <w:lvl w:ilvl="3" w:tplc="FEA81B34">
      <w:numFmt w:val="bullet"/>
      <w:lvlText w:val="•"/>
      <w:lvlJc w:val="left"/>
      <w:pPr>
        <w:ind w:left="3803" w:hanging="350"/>
      </w:pPr>
      <w:rPr>
        <w:rFonts w:hint="default"/>
        <w:lang w:val="ru-RU" w:eastAsia="en-US" w:bidi="ar-SA"/>
      </w:rPr>
    </w:lvl>
    <w:lvl w:ilvl="4" w:tplc="0D18ACB8">
      <w:numFmt w:val="bullet"/>
      <w:lvlText w:val="•"/>
      <w:lvlJc w:val="left"/>
      <w:pPr>
        <w:ind w:left="4777" w:hanging="350"/>
      </w:pPr>
      <w:rPr>
        <w:rFonts w:hint="default"/>
        <w:lang w:val="ru-RU" w:eastAsia="en-US" w:bidi="ar-SA"/>
      </w:rPr>
    </w:lvl>
    <w:lvl w:ilvl="5" w:tplc="80468256">
      <w:numFmt w:val="bullet"/>
      <w:lvlText w:val="•"/>
      <w:lvlJc w:val="left"/>
      <w:pPr>
        <w:ind w:left="5752" w:hanging="350"/>
      </w:pPr>
      <w:rPr>
        <w:rFonts w:hint="default"/>
        <w:lang w:val="ru-RU" w:eastAsia="en-US" w:bidi="ar-SA"/>
      </w:rPr>
    </w:lvl>
    <w:lvl w:ilvl="6" w:tplc="BD54E7D4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7" w:tplc="67DA722E">
      <w:numFmt w:val="bullet"/>
      <w:lvlText w:val="•"/>
      <w:lvlJc w:val="left"/>
      <w:pPr>
        <w:ind w:left="7700" w:hanging="350"/>
      </w:pPr>
      <w:rPr>
        <w:rFonts w:hint="default"/>
        <w:lang w:val="ru-RU" w:eastAsia="en-US" w:bidi="ar-SA"/>
      </w:rPr>
    </w:lvl>
    <w:lvl w:ilvl="8" w:tplc="DBB40F92">
      <w:numFmt w:val="bullet"/>
      <w:lvlText w:val="•"/>
      <w:lvlJc w:val="left"/>
      <w:pPr>
        <w:ind w:left="8675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37847009"/>
    <w:multiLevelType w:val="hybridMultilevel"/>
    <w:tmpl w:val="A7C0E29A"/>
    <w:lvl w:ilvl="0" w:tplc="BA863D14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62F5B4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2" w:tplc="B958D6B2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3" w:tplc="E4C618B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78AA82C0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5" w:tplc="A3709360">
      <w:numFmt w:val="bullet"/>
      <w:lvlText w:val="•"/>
      <w:lvlJc w:val="left"/>
      <w:pPr>
        <w:ind w:left="5932" w:hanging="361"/>
      </w:pPr>
      <w:rPr>
        <w:rFonts w:hint="default"/>
        <w:lang w:val="ru-RU" w:eastAsia="en-US" w:bidi="ar-SA"/>
      </w:rPr>
    </w:lvl>
    <w:lvl w:ilvl="6" w:tplc="374E31A0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7" w:tplc="3B603F82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ACF020E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7" w15:restartNumberingAfterBreak="0">
    <w:nsid w:val="3E660BFF"/>
    <w:multiLevelType w:val="hybridMultilevel"/>
    <w:tmpl w:val="D85245DE"/>
    <w:lvl w:ilvl="0" w:tplc="AD04E848">
      <w:numFmt w:val="bullet"/>
      <w:lvlText w:val=""/>
      <w:lvlJc w:val="left"/>
      <w:pPr>
        <w:ind w:left="87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563D64">
      <w:numFmt w:val="bullet"/>
      <w:lvlText w:val="•"/>
      <w:lvlJc w:val="left"/>
      <w:pPr>
        <w:ind w:left="1854" w:hanging="423"/>
      </w:pPr>
      <w:rPr>
        <w:rFonts w:hint="default"/>
        <w:lang w:val="ru-RU" w:eastAsia="en-US" w:bidi="ar-SA"/>
      </w:rPr>
    </w:lvl>
    <w:lvl w:ilvl="2" w:tplc="9CC81602">
      <w:numFmt w:val="bullet"/>
      <w:lvlText w:val="•"/>
      <w:lvlJc w:val="left"/>
      <w:pPr>
        <w:ind w:left="2828" w:hanging="423"/>
      </w:pPr>
      <w:rPr>
        <w:rFonts w:hint="default"/>
        <w:lang w:val="ru-RU" w:eastAsia="en-US" w:bidi="ar-SA"/>
      </w:rPr>
    </w:lvl>
    <w:lvl w:ilvl="3" w:tplc="D39C9812">
      <w:numFmt w:val="bullet"/>
      <w:lvlText w:val="•"/>
      <w:lvlJc w:val="left"/>
      <w:pPr>
        <w:ind w:left="3803" w:hanging="423"/>
      </w:pPr>
      <w:rPr>
        <w:rFonts w:hint="default"/>
        <w:lang w:val="ru-RU" w:eastAsia="en-US" w:bidi="ar-SA"/>
      </w:rPr>
    </w:lvl>
    <w:lvl w:ilvl="4" w:tplc="8EBC5504">
      <w:numFmt w:val="bullet"/>
      <w:lvlText w:val="•"/>
      <w:lvlJc w:val="left"/>
      <w:pPr>
        <w:ind w:left="4777" w:hanging="423"/>
      </w:pPr>
      <w:rPr>
        <w:rFonts w:hint="default"/>
        <w:lang w:val="ru-RU" w:eastAsia="en-US" w:bidi="ar-SA"/>
      </w:rPr>
    </w:lvl>
    <w:lvl w:ilvl="5" w:tplc="015CA8E6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FCA020D0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7" w:tplc="1146F940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  <w:lvl w:ilvl="8" w:tplc="A3A2ED80">
      <w:numFmt w:val="bullet"/>
      <w:lvlText w:val="•"/>
      <w:lvlJc w:val="left"/>
      <w:pPr>
        <w:ind w:left="867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1AB0964"/>
    <w:multiLevelType w:val="hybridMultilevel"/>
    <w:tmpl w:val="D8FAA906"/>
    <w:lvl w:ilvl="0" w:tplc="D876A3BA">
      <w:start w:val="3"/>
      <w:numFmt w:val="decimal"/>
      <w:lvlText w:val="%1.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E6622">
      <w:numFmt w:val="bullet"/>
      <w:lvlText w:val="•"/>
      <w:lvlJc w:val="left"/>
      <w:pPr>
        <w:ind w:left="1854" w:hanging="212"/>
      </w:pPr>
      <w:rPr>
        <w:rFonts w:hint="default"/>
        <w:lang w:val="ru-RU" w:eastAsia="en-US" w:bidi="ar-SA"/>
      </w:rPr>
    </w:lvl>
    <w:lvl w:ilvl="2" w:tplc="A306CBAE">
      <w:numFmt w:val="bullet"/>
      <w:lvlText w:val="•"/>
      <w:lvlJc w:val="left"/>
      <w:pPr>
        <w:ind w:left="2828" w:hanging="212"/>
      </w:pPr>
      <w:rPr>
        <w:rFonts w:hint="default"/>
        <w:lang w:val="ru-RU" w:eastAsia="en-US" w:bidi="ar-SA"/>
      </w:rPr>
    </w:lvl>
    <w:lvl w:ilvl="3" w:tplc="6756D3D8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B1F8EE18">
      <w:numFmt w:val="bullet"/>
      <w:lvlText w:val="•"/>
      <w:lvlJc w:val="left"/>
      <w:pPr>
        <w:ind w:left="4777" w:hanging="212"/>
      </w:pPr>
      <w:rPr>
        <w:rFonts w:hint="default"/>
        <w:lang w:val="ru-RU" w:eastAsia="en-US" w:bidi="ar-SA"/>
      </w:rPr>
    </w:lvl>
    <w:lvl w:ilvl="5" w:tplc="B394E9AE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7A4C40B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6B121CBC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C6EE1F20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E4B6948"/>
    <w:multiLevelType w:val="hybridMultilevel"/>
    <w:tmpl w:val="8BE8E46E"/>
    <w:lvl w:ilvl="0" w:tplc="0AE2F296">
      <w:numFmt w:val="bullet"/>
      <w:lvlText w:val="-"/>
      <w:lvlJc w:val="left"/>
      <w:pPr>
        <w:ind w:left="313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6026CC6">
      <w:numFmt w:val="bullet"/>
      <w:lvlText w:val="•"/>
      <w:lvlJc w:val="left"/>
      <w:pPr>
        <w:ind w:left="1350" w:hanging="423"/>
      </w:pPr>
      <w:rPr>
        <w:rFonts w:hint="default"/>
        <w:lang w:val="ru-RU" w:eastAsia="en-US" w:bidi="ar-SA"/>
      </w:rPr>
    </w:lvl>
    <w:lvl w:ilvl="2" w:tplc="4EEAFEE2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 w:tplc="C294556C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898E8B22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 w:tplc="12129274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6" w:tplc="D0AC04AE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 w:tplc="CC5A3092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 w:tplc="AD4CAD3C">
      <w:numFmt w:val="bullet"/>
      <w:lvlText w:val="•"/>
      <w:lvlJc w:val="left"/>
      <w:pPr>
        <w:ind w:left="856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EFD0C3C"/>
    <w:multiLevelType w:val="hybridMultilevel"/>
    <w:tmpl w:val="32C4D390"/>
    <w:lvl w:ilvl="0" w:tplc="E828D798">
      <w:start w:val="4"/>
      <w:numFmt w:val="decimal"/>
      <w:lvlText w:val="%1."/>
      <w:lvlJc w:val="left"/>
      <w:pPr>
        <w:ind w:left="118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5E1780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EF9E34F8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8B34C178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B3D6A6BE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6888B79A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09E621E6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C5C24F4A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5EE29C84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DC527DA"/>
    <w:multiLevelType w:val="hybridMultilevel"/>
    <w:tmpl w:val="FCEA266E"/>
    <w:lvl w:ilvl="0" w:tplc="8D48822A">
      <w:start w:val="10"/>
      <w:numFmt w:val="decimal"/>
      <w:lvlText w:val="%1."/>
      <w:lvlJc w:val="left"/>
      <w:pPr>
        <w:ind w:left="1940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E02048">
      <w:numFmt w:val="bullet"/>
      <w:lvlText w:val="•"/>
      <w:lvlJc w:val="left"/>
      <w:pPr>
        <w:ind w:left="2808" w:hanging="351"/>
      </w:pPr>
      <w:rPr>
        <w:rFonts w:hint="default"/>
        <w:lang w:val="ru-RU" w:eastAsia="en-US" w:bidi="ar-SA"/>
      </w:rPr>
    </w:lvl>
    <w:lvl w:ilvl="2" w:tplc="C450E8DE">
      <w:numFmt w:val="bullet"/>
      <w:lvlText w:val="•"/>
      <w:lvlJc w:val="left"/>
      <w:pPr>
        <w:ind w:left="3676" w:hanging="351"/>
      </w:pPr>
      <w:rPr>
        <w:rFonts w:hint="default"/>
        <w:lang w:val="ru-RU" w:eastAsia="en-US" w:bidi="ar-SA"/>
      </w:rPr>
    </w:lvl>
    <w:lvl w:ilvl="3" w:tplc="20DCD942">
      <w:numFmt w:val="bullet"/>
      <w:lvlText w:val="•"/>
      <w:lvlJc w:val="left"/>
      <w:pPr>
        <w:ind w:left="4545" w:hanging="351"/>
      </w:pPr>
      <w:rPr>
        <w:rFonts w:hint="default"/>
        <w:lang w:val="ru-RU" w:eastAsia="en-US" w:bidi="ar-SA"/>
      </w:rPr>
    </w:lvl>
    <w:lvl w:ilvl="4" w:tplc="76ECB12C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5" w:tplc="8AD0F350">
      <w:numFmt w:val="bullet"/>
      <w:lvlText w:val="•"/>
      <w:lvlJc w:val="left"/>
      <w:pPr>
        <w:ind w:left="6282" w:hanging="351"/>
      </w:pPr>
      <w:rPr>
        <w:rFonts w:hint="default"/>
        <w:lang w:val="ru-RU" w:eastAsia="en-US" w:bidi="ar-SA"/>
      </w:rPr>
    </w:lvl>
    <w:lvl w:ilvl="6" w:tplc="DB6072EC"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7" w:tplc="36C69B96">
      <w:numFmt w:val="bullet"/>
      <w:lvlText w:val="•"/>
      <w:lvlJc w:val="left"/>
      <w:pPr>
        <w:ind w:left="8018" w:hanging="351"/>
      </w:pPr>
      <w:rPr>
        <w:rFonts w:hint="default"/>
        <w:lang w:val="ru-RU" w:eastAsia="en-US" w:bidi="ar-SA"/>
      </w:rPr>
    </w:lvl>
    <w:lvl w:ilvl="8" w:tplc="47A2971A">
      <w:numFmt w:val="bullet"/>
      <w:lvlText w:val="•"/>
      <w:lvlJc w:val="left"/>
      <w:pPr>
        <w:ind w:left="8887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F58729C"/>
    <w:multiLevelType w:val="hybridMultilevel"/>
    <w:tmpl w:val="2A5427F4"/>
    <w:lvl w:ilvl="0" w:tplc="27CE8C2E">
      <w:numFmt w:val="bullet"/>
      <w:lvlText w:val="-"/>
      <w:lvlJc w:val="left"/>
      <w:pPr>
        <w:ind w:left="313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278A2498">
      <w:numFmt w:val="bullet"/>
      <w:lvlText w:val="•"/>
      <w:lvlJc w:val="left"/>
      <w:pPr>
        <w:ind w:left="1350" w:hanging="423"/>
      </w:pPr>
      <w:rPr>
        <w:rFonts w:hint="default"/>
        <w:lang w:val="ru-RU" w:eastAsia="en-US" w:bidi="ar-SA"/>
      </w:rPr>
    </w:lvl>
    <w:lvl w:ilvl="2" w:tplc="35BA7718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 w:tplc="4C967170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6FC07A98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 w:tplc="A70E706E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6" w:tplc="CD7E17AA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 w:tplc="349A471A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 w:tplc="2DFC8B52">
      <w:numFmt w:val="bullet"/>
      <w:lvlText w:val="•"/>
      <w:lvlJc w:val="left"/>
      <w:pPr>
        <w:ind w:left="85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92A3CB5"/>
    <w:multiLevelType w:val="hybridMultilevel"/>
    <w:tmpl w:val="75B40D46"/>
    <w:lvl w:ilvl="0" w:tplc="887681D6">
      <w:numFmt w:val="bullet"/>
      <w:lvlText w:val=""/>
      <w:lvlJc w:val="left"/>
      <w:pPr>
        <w:ind w:left="103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A28AFE">
      <w:numFmt w:val="bullet"/>
      <w:lvlText w:val=""/>
      <w:lvlJc w:val="left"/>
      <w:pPr>
        <w:ind w:left="159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C16E126">
      <w:numFmt w:val="bullet"/>
      <w:lvlText w:val=""/>
      <w:lvlJc w:val="left"/>
      <w:pPr>
        <w:ind w:left="159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6261D56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 w:tplc="F3F80DFC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C4047A9E">
      <w:numFmt w:val="bullet"/>
      <w:lvlText w:val="•"/>
      <w:lvlJc w:val="left"/>
      <w:pPr>
        <w:ind w:left="5610" w:hanging="428"/>
      </w:pPr>
      <w:rPr>
        <w:rFonts w:hint="default"/>
        <w:lang w:val="ru-RU" w:eastAsia="en-US" w:bidi="ar-SA"/>
      </w:rPr>
    </w:lvl>
    <w:lvl w:ilvl="6" w:tplc="72A00904">
      <w:numFmt w:val="bullet"/>
      <w:lvlText w:val="•"/>
      <w:lvlJc w:val="left"/>
      <w:pPr>
        <w:ind w:left="6613" w:hanging="428"/>
      </w:pPr>
      <w:rPr>
        <w:rFonts w:hint="default"/>
        <w:lang w:val="ru-RU" w:eastAsia="en-US" w:bidi="ar-SA"/>
      </w:rPr>
    </w:lvl>
    <w:lvl w:ilvl="7" w:tplc="35CAEE64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1076DA84">
      <w:numFmt w:val="bullet"/>
      <w:lvlText w:val="•"/>
      <w:lvlJc w:val="left"/>
      <w:pPr>
        <w:ind w:left="861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1951F70"/>
    <w:multiLevelType w:val="multilevel"/>
    <w:tmpl w:val="05BC775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6"/>
    <w:rsid w:val="00010517"/>
    <w:rsid w:val="000172BB"/>
    <w:rsid w:val="00091499"/>
    <w:rsid w:val="000B1438"/>
    <w:rsid w:val="000C327E"/>
    <w:rsid w:val="000D502C"/>
    <w:rsid w:val="00111E00"/>
    <w:rsid w:val="00174399"/>
    <w:rsid w:val="001752F8"/>
    <w:rsid w:val="001B322F"/>
    <w:rsid w:val="001B7A68"/>
    <w:rsid w:val="00256A9A"/>
    <w:rsid w:val="00285F31"/>
    <w:rsid w:val="00287D4E"/>
    <w:rsid w:val="00293F02"/>
    <w:rsid w:val="002D7F35"/>
    <w:rsid w:val="00315717"/>
    <w:rsid w:val="00391716"/>
    <w:rsid w:val="003A6328"/>
    <w:rsid w:val="003C01CA"/>
    <w:rsid w:val="003C1167"/>
    <w:rsid w:val="003E64B8"/>
    <w:rsid w:val="003E6EA7"/>
    <w:rsid w:val="00400E68"/>
    <w:rsid w:val="004047FF"/>
    <w:rsid w:val="0047121B"/>
    <w:rsid w:val="00481AAD"/>
    <w:rsid w:val="00484EC9"/>
    <w:rsid w:val="004B12AB"/>
    <w:rsid w:val="004B1626"/>
    <w:rsid w:val="004E1E15"/>
    <w:rsid w:val="00552156"/>
    <w:rsid w:val="00561F20"/>
    <w:rsid w:val="005D6365"/>
    <w:rsid w:val="0060577C"/>
    <w:rsid w:val="00642A12"/>
    <w:rsid w:val="00642B82"/>
    <w:rsid w:val="00657C01"/>
    <w:rsid w:val="006C508F"/>
    <w:rsid w:val="006F0016"/>
    <w:rsid w:val="00701B3E"/>
    <w:rsid w:val="00733DE7"/>
    <w:rsid w:val="0076224C"/>
    <w:rsid w:val="0078382C"/>
    <w:rsid w:val="007911F5"/>
    <w:rsid w:val="007A3A46"/>
    <w:rsid w:val="007C6586"/>
    <w:rsid w:val="007D2A6D"/>
    <w:rsid w:val="007E7B99"/>
    <w:rsid w:val="00807707"/>
    <w:rsid w:val="0081757F"/>
    <w:rsid w:val="00817861"/>
    <w:rsid w:val="00821D77"/>
    <w:rsid w:val="00861F2F"/>
    <w:rsid w:val="00897BBE"/>
    <w:rsid w:val="008A3331"/>
    <w:rsid w:val="008A4593"/>
    <w:rsid w:val="008B1337"/>
    <w:rsid w:val="008B665A"/>
    <w:rsid w:val="008B6F1F"/>
    <w:rsid w:val="008E351C"/>
    <w:rsid w:val="008E5DF3"/>
    <w:rsid w:val="008F4704"/>
    <w:rsid w:val="00935F14"/>
    <w:rsid w:val="0098413F"/>
    <w:rsid w:val="009A2B9A"/>
    <w:rsid w:val="009B5C4A"/>
    <w:rsid w:val="009B6307"/>
    <w:rsid w:val="009C2A38"/>
    <w:rsid w:val="009E0314"/>
    <w:rsid w:val="00A77774"/>
    <w:rsid w:val="00A87307"/>
    <w:rsid w:val="00AC1FC5"/>
    <w:rsid w:val="00AF2CB7"/>
    <w:rsid w:val="00BB0B0C"/>
    <w:rsid w:val="00BE32B2"/>
    <w:rsid w:val="00C226E4"/>
    <w:rsid w:val="00C24A4F"/>
    <w:rsid w:val="00C444E8"/>
    <w:rsid w:val="00C63E47"/>
    <w:rsid w:val="00C842CC"/>
    <w:rsid w:val="00CA3929"/>
    <w:rsid w:val="00CA419F"/>
    <w:rsid w:val="00CB334C"/>
    <w:rsid w:val="00CC1977"/>
    <w:rsid w:val="00CE49F5"/>
    <w:rsid w:val="00D000E0"/>
    <w:rsid w:val="00D11974"/>
    <w:rsid w:val="00D35F8C"/>
    <w:rsid w:val="00D61FBD"/>
    <w:rsid w:val="00D8496D"/>
    <w:rsid w:val="00DA599C"/>
    <w:rsid w:val="00DD7EE5"/>
    <w:rsid w:val="00DF5859"/>
    <w:rsid w:val="00E01E58"/>
    <w:rsid w:val="00E14685"/>
    <w:rsid w:val="00E43082"/>
    <w:rsid w:val="00E45D13"/>
    <w:rsid w:val="00E61B11"/>
    <w:rsid w:val="00E72DC4"/>
    <w:rsid w:val="00EA34BD"/>
    <w:rsid w:val="00EA577A"/>
    <w:rsid w:val="00EC7D0F"/>
    <w:rsid w:val="00ED32EB"/>
    <w:rsid w:val="00F4738F"/>
    <w:rsid w:val="00F831C9"/>
    <w:rsid w:val="00F94959"/>
    <w:rsid w:val="00FA4910"/>
    <w:rsid w:val="00FA7E63"/>
    <w:rsid w:val="00FB2EA9"/>
    <w:rsid w:val="00FB6CAA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6A552"/>
  <w15:docId w15:val="{3ECDD040-7BA0-48AA-B693-C13B759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73" w:right="10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79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D000E0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E72DC4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6">
    <w:name w:val="c76"/>
    <w:basedOn w:val="a"/>
    <w:rsid w:val="008A33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8A3331"/>
  </w:style>
  <w:style w:type="paragraph" w:customStyle="1" w:styleId="c28">
    <w:name w:val="c28"/>
    <w:basedOn w:val="a"/>
    <w:rsid w:val="008A33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61F2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2024-10-25T06:15:00Z</dcterms:created>
  <dcterms:modified xsi:type="dcterms:W3CDTF">2024-10-25T06:33:00Z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